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3E0" w:rsidRDefault="001371F5" w:rsidP="00936AFA">
      <w:pPr>
        <w:spacing w:line="240" w:lineRule="auto"/>
        <w:rPr>
          <w:b/>
          <w:u w:val="single"/>
        </w:rPr>
      </w:pPr>
      <w:r>
        <w:rPr>
          <w:b/>
          <w:u w:val="single"/>
        </w:rPr>
        <w:t>Daily Bible thoughts 494: Friday 22</w:t>
      </w:r>
      <w:r w:rsidRPr="001371F5">
        <w:rPr>
          <w:b/>
          <w:u w:val="single"/>
          <w:vertAlign w:val="superscript"/>
        </w:rPr>
        <w:t>nd</w:t>
      </w:r>
      <w:r>
        <w:rPr>
          <w:b/>
          <w:u w:val="single"/>
        </w:rPr>
        <w:t xml:space="preserve"> November 2013: 1 Corinthians 16: 1-4</w:t>
      </w:r>
    </w:p>
    <w:p w:rsidR="009A2C7E" w:rsidRDefault="009A2C7E" w:rsidP="00936AFA">
      <w:pPr>
        <w:spacing w:line="240" w:lineRule="auto"/>
        <w:rPr>
          <w:i/>
        </w:rPr>
      </w:pPr>
      <w:r w:rsidRPr="009A2C7E">
        <w:rPr>
          <w:i/>
        </w:rPr>
        <w:t>There is no greater test of a man’s spirituality than his attitude to his possessions.</w:t>
      </w:r>
    </w:p>
    <w:p w:rsidR="009E3AFC" w:rsidRPr="009A2C7E" w:rsidRDefault="009E3AFC" w:rsidP="00936AFA">
      <w:pPr>
        <w:spacing w:line="240" w:lineRule="auto"/>
        <w:rPr>
          <w:i/>
        </w:rPr>
      </w:pPr>
      <w:r>
        <w:rPr>
          <w:i/>
        </w:rPr>
        <w:t>If there’s anything you own you can’t give away, you don’t own it, it owns you.</w:t>
      </w:r>
    </w:p>
    <w:p w:rsidR="001371F5" w:rsidRDefault="001371F5" w:rsidP="00936AFA">
      <w:pPr>
        <w:spacing w:line="240" w:lineRule="auto"/>
      </w:pPr>
      <w:r>
        <w:t>Good administration in the church is an important issue (1). There are important processes to be observed for the sake of accountability and efficiency. Especially where the handling of money is concerned</w:t>
      </w:r>
      <w:r w:rsidR="009E3AFC">
        <w:t>,</w:t>
      </w:r>
      <w:r>
        <w:t xml:space="preserve"> we not only need to be above board but also be seen to be</w:t>
      </w:r>
      <w:r w:rsidR="00AA68FB">
        <w:t xml:space="preserve"> so</w:t>
      </w:r>
      <w:r>
        <w:t>.</w:t>
      </w:r>
      <w:r w:rsidRPr="001371F5">
        <w:t xml:space="preserve"> </w:t>
      </w:r>
      <w:r w:rsidR="00AA68FB">
        <w:t>M</w:t>
      </w:r>
      <w:r>
        <w:t>easures must be put in place to facilitate this (3, 4). Paul was prepared to do what was necessary to demonstrate integrity. We know from 2 Corinthians that there were those people who accused him of having his hands in the offering bag.</w:t>
      </w:r>
    </w:p>
    <w:p w:rsidR="001371F5" w:rsidRDefault="001371F5" w:rsidP="00936AFA">
      <w:pPr>
        <w:spacing w:line="240" w:lineRule="auto"/>
      </w:pPr>
      <w:r>
        <w:t xml:space="preserve">The day the Christians met for worship from earliest times was </w:t>
      </w:r>
      <w:r>
        <w:rPr>
          <w:b/>
          <w:i/>
        </w:rPr>
        <w:t>the first day of every week</w:t>
      </w:r>
      <w:r w:rsidR="00AA68FB">
        <w:rPr>
          <w:b/>
          <w:i/>
        </w:rPr>
        <w:t xml:space="preserve"> (2)</w:t>
      </w:r>
      <w:r>
        <w:t>. An author I’m reading at the moment says that probably, for the most part, they met at night, after a day’s work. Sunday would be a normal working day in the Roman Empire. The Christian believers met on this day because it was the day Jesus</w:t>
      </w:r>
      <w:r w:rsidR="009A2C7E">
        <w:t xml:space="preserve"> rose from the dead. In fact, here </w:t>
      </w:r>
      <w:r>
        <w:t>is one remarkable strand o</w:t>
      </w:r>
      <w:r w:rsidR="009A2C7E">
        <w:t>f evidence for the resurrection:</w:t>
      </w:r>
      <w:r>
        <w:t xml:space="preserve"> Jews (the very first believers were predominantly Jewish) who held th</w:t>
      </w:r>
      <w:r w:rsidR="009A2C7E">
        <w:t>e Sabbath to be sacred, were</w:t>
      </w:r>
      <w:r>
        <w:t xml:space="preserve"> willing to change </w:t>
      </w:r>
      <w:r w:rsidR="009A2C7E">
        <w:t>their day of worship from a Saturday to a Sunday</w:t>
      </w:r>
      <w:r w:rsidR="00AA68FB">
        <w:t xml:space="preserve"> to honour Christ</w:t>
      </w:r>
      <w:r w:rsidR="009A2C7E">
        <w:t>. It would take something monumental to bring about such a seism</w:t>
      </w:r>
      <w:r w:rsidR="00AA68FB">
        <w:t>ic shift. As someone observed</w:t>
      </w:r>
      <w:proofErr w:type="gramStart"/>
      <w:r w:rsidR="00AA68FB">
        <w:t>,</w:t>
      </w:r>
      <w:proofErr w:type="gramEnd"/>
      <w:r w:rsidR="00AA68FB">
        <w:t xml:space="preserve"> </w:t>
      </w:r>
      <w:r w:rsidR="009E3AFC">
        <w:t>if</w:t>
      </w:r>
      <w:r w:rsidR="009A2C7E">
        <w:t xml:space="preserve"> there is a hole in human history the size and shape of the resurrection, with what does the secula</w:t>
      </w:r>
      <w:r w:rsidR="00AA68FB">
        <w:t>r historian propose to fill it?</w:t>
      </w:r>
    </w:p>
    <w:p w:rsidR="00AA68FB" w:rsidRDefault="00AA68FB" w:rsidP="00936AFA">
      <w:pPr>
        <w:spacing w:line="240" w:lineRule="auto"/>
      </w:pPr>
      <w:r>
        <w:t>One way likeness to Christ is shown is in</w:t>
      </w:r>
      <w:r w:rsidR="009E3AFC">
        <w:t xml:space="preserve"> sacrificial, servant-hearted</w:t>
      </w:r>
      <w:r>
        <w:t xml:space="preserve"> giving (Mk.10:45). Where there are genuine needs in the church we should seek to meet them if at all </w:t>
      </w:r>
      <w:r w:rsidR="009E3AFC">
        <w:t>possible. The</w:t>
      </w:r>
      <w:r>
        <w:t xml:space="preserve"> words </w:t>
      </w:r>
      <w:r>
        <w:rPr>
          <w:b/>
          <w:i/>
        </w:rPr>
        <w:t xml:space="preserve">each of you should </w:t>
      </w:r>
      <w:r>
        <w:t>tell us that everyone was expected to give. There is a</w:t>
      </w:r>
      <w:r w:rsidR="00D64122">
        <w:t xml:space="preserve"> </w:t>
      </w:r>
      <w:r>
        <w:rPr>
          <w:b/>
          <w:i/>
        </w:rPr>
        <w:t xml:space="preserve">should </w:t>
      </w:r>
      <w:r>
        <w:t>element to Christian giving. People in the church would have different levels of income. There would be poor people</w:t>
      </w:r>
      <w:r w:rsidR="009E3AFC">
        <w:t xml:space="preserve"> there</w:t>
      </w:r>
      <w:r>
        <w:t xml:space="preserve"> as well as</w:t>
      </w:r>
      <w:r w:rsidR="009E3AFC">
        <w:t xml:space="preserve"> the wealthier</w:t>
      </w:r>
      <w:r>
        <w:t xml:space="preserve">. However, </w:t>
      </w:r>
      <w:r w:rsidR="009E3AFC">
        <w:t>everyone was</w:t>
      </w:r>
      <w:r>
        <w:t xml:space="preserve"> affected by Paul’s injunction. But we note he was not prescriptive about how much each one ought to give. He established a principle rather: giving is to be proportional.</w:t>
      </w:r>
    </w:p>
    <w:p w:rsidR="009E3AFC" w:rsidRDefault="009E3AFC" w:rsidP="00936AFA">
      <w:pPr>
        <w:spacing w:line="240" w:lineRule="auto"/>
        <w:rPr>
          <w:i/>
          <w:u w:val="single"/>
        </w:rPr>
      </w:pPr>
      <w:r>
        <w:rPr>
          <w:i/>
        </w:rPr>
        <w:t xml:space="preserve">These instructions concern the offering Paul was taking up from the churches to help the needy believers in Judea (Rom.15:25-27). The principles involved may be applied to Christian giving in general: our giving should be voluntary, in proportion to God’s blessing, systematic, and handled honestly. </w:t>
      </w:r>
      <w:r w:rsidRPr="009E3AFC">
        <w:rPr>
          <w:i/>
          <w:u w:val="single"/>
        </w:rPr>
        <w:t>Warren W. Wiersbe: With the Word, p.754.</w:t>
      </w:r>
    </w:p>
    <w:p w:rsidR="009E3AFC" w:rsidRPr="009E3AFC" w:rsidRDefault="009E3AFC" w:rsidP="00936AFA">
      <w:pPr>
        <w:spacing w:line="240" w:lineRule="auto"/>
        <w:rPr>
          <w:i/>
        </w:rPr>
      </w:pPr>
      <w:r>
        <w:rPr>
          <w:b/>
          <w:i/>
        </w:rPr>
        <w:t xml:space="preserve">Prayer: </w:t>
      </w:r>
      <w:r>
        <w:rPr>
          <w:i/>
        </w:rPr>
        <w:t>Lord, I am so blessed. You have entrusted me with much. Therefore I realise that I carry a great responsibility. Help me to trust</w:t>
      </w:r>
      <w:bookmarkStart w:id="0" w:name="_GoBack"/>
      <w:bookmarkEnd w:id="0"/>
      <w:r>
        <w:rPr>
          <w:i/>
        </w:rPr>
        <w:t xml:space="preserve"> and obey you in the use of your goods.</w:t>
      </w:r>
    </w:p>
    <w:p w:rsidR="009E3AFC" w:rsidRPr="009E3AFC" w:rsidRDefault="009E3AFC" w:rsidP="00936AFA">
      <w:pPr>
        <w:spacing w:line="240" w:lineRule="auto"/>
        <w:rPr>
          <w:i/>
        </w:rPr>
      </w:pPr>
    </w:p>
    <w:sectPr w:rsidR="009E3AFC" w:rsidRPr="009E3AFC" w:rsidSect="005E000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71F5"/>
    <w:rsid w:val="001371F5"/>
    <w:rsid w:val="005E0004"/>
    <w:rsid w:val="00936AFA"/>
    <w:rsid w:val="009A2C7E"/>
    <w:rsid w:val="009E3AFC"/>
    <w:rsid w:val="00AA68FB"/>
    <w:rsid w:val="00C363E0"/>
    <w:rsid w:val="00D6412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00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2013-11-21T08:51:00Z</dcterms:created>
  <dcterms:modified xsi:type="dcterms:W3CDTF">2013-11-22T09:41:00Z</dcterms:modified>
</cp:coreProperties>
</file>