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44C8" w:rsidRPr="00105DF3" w:rsidRDefault="00105DF3" w:rsidP="00253939">
      <w:pPr>
        <w:spacing w:line="240" w:lineRule="auto"/>
        <w:rPr>
          <w:b/>
          <w:i/>
          <w:u w:val="single"/>
        </w:rPr>
      </w:pPr>
      <w:r>
        <w:rPr>
          <w:b/>
          <w:u w:val="single"/>
        </w:rPr>
        <w:t xml:space="preserve">Daily </w:t>
      </w:r>
      <w:r w:rsidRPr="00105DF3">
        <w:rPr>
          <w:b/>
          <w:i/>
          <w:u w:val="single"/>
        </w:rPr>
        <w:t>Bible thoughts 440: Monday 9</w:t>
      </w:r>
      <w:r w:rsidRPr="00105DF3">
        <w:rPr>
          <w:b/>
          <w:i/>
          <w:u w:val="single"/>
          <w:vertAlign w:val="superscript"/>
        </w:rPr>
        <w:t>th</w:t>
      </w:r>
      <w:r w:rsidRPr="00105DF3">
        <w:rPr>
          <w:b/>
          <w:i/>
          <w:u w:val="single"/>
        </w:rPr>
        <w:t xml:space="preserve"> September 2013: 1 Corinthians 12: 1-6</w:t>
      </w:r>
    </w:p>
    <w:p w:rsidR="00105DF3" w:rsidRPr="00105DF3" w:rsidRDefault="00105DF3" w:rsidP="00253939">
      <w:pPr>
        <w:spacing w:line="240" w:lineRule="auto"/>
        <w:rPr>
          <w:i/>
        </w:rPr>
      </w:pPr>
      <w:r w:rsidRPr="00105DF3">
        <w:rPr>
          <w:i/>
        </w:rPr>
        <w:t>The next three chapters of 1 Corinthians deal with the important subject of spiritual gifts.</w:t>
      </w:r>
    </w:p>
    <w:p w:rsidR="00105DF3" w:rsidRDefault="00105DF3" w:rsidP="00253939">
      <w:pPr>
        <w:spacing w:line="240" w:lineRule="auto"/>
      </w:pPr>
      <w:r w:rsidRPr="00D81BDC">
        <w:rPr>
          <w:u w:val="single"/>
        </w:rPr>
        <w:t>It is important to know about spiritual gifts (1).</w:t>
      </w:r>
      <w:r w:rsidRPr="00105DF3">
        <w:rPr>
          <w:i/>
        </w:rPr>
        <w:t xml:space="preserve"> </w:t>
      </w:r>
      <w:r w:rsidRPr="00105DF3">
        <w:rPr>
          <w:b/>
          <w:i/>
        </w:rPr>
        <w:t>Jesus is Lord (3)</w:t>
      </w:r>
      <w:r w:rsidRPr="00105DF3">
        <w:rPr>
          <w:i/>
        </w:rPr>
        <w:t xml:space="preserve"> </w:t>
      </w:r>
      <w:r w:rsidRPr="00D81BDC">
        <w:t>and His plan for your life is all important. It’s good to get to know who you are and what God has given you to do. You are unique. When God made you He ‘threw away the mould.’ ‘There’s a work for Jesus none but you can do.’ Of course, many other people will have the same gift(s) as you, but no-one else will exercise them quite the way you do. Just as no two snowflakes are th</w:t>
      </w:r>
      <w:r w:rsidR="00ED0FF0">
        <w:t>e same, no two Christians are identical</w:t>
      </w:r>
      <w:r w:rsidRPr="00D81BDC">
        <w:t>. In John Stott’s</w:t>
      </w:r>
      <w:r>
        <w:t xml:space="preserve"> commentary on Ephesians</w:t>
      </w:r>
      <w:r w:rsidR="00ED0FF0">
        <w:t>,</w:t>
      </w:r>
      <w:r>
        <w:t xml:space="preserve"> in the I.V.P. ‘The Bible speaks today’ series, he says that not only is there </w:t>
      </w:r>
      <w:r>
        <w:rPr>
          <w:i/>
        </w:rPr>
        <w:t xml:space="preserve">saving grace, </w:t>
      </w:r>
      <w:r>
        <w:t>by which we come to know Christ;</w:t>
      </w:r>
      <w:r w:rsidR="00ED0FF0">
        <w:t xml:space="preserve"> but</w:t>
      </w:r>
      <w:r>
        <w:t xml:space="preserve"> there is also </w:t>
      </w:r>
      <w:r>
        <w:rPr>
          <w:i/>
        </w:rPr>
        <w:t xml:space="preserve">serving grace </w:t>
      </w:r>
      <w:r>
        <w:t>by which we are divinely equipped to work for and with our Saviour</w:t>
      </w:r>
      <w:r w:rsidR="00D81BDC">
        <w:t>. If you are not sure what gifts you have</w:t>
      </w:r>
      <w:r w:rsidR="00ED0FF0">
        <w:t xml:space="preserve"> been entrusted with</w:t>
      </w:r>
      <w:r w:rsidR="00D81BDC">
        <w:t>, obviously, pray about it. But in addition, why not have a chat with someone in the church who knows you well? They will probably be able to give you helpful insight into your God-given abilities.</w:t>
      </w:r>
      <w:r w:rsidR="00ED0FF0">
        <w:t xml:space="preserve"> It’s important to realise that it can take time to discover all that you’ve been made to be and do in Christ.</w:t>
      </w:r>
    </w:p>
    <w:p w:rsidR="00D81BDC" w:rsidRDefault="00D81BDC" w:rsidP="00253939">
      <w:pPr>
        <w:spacing w:line="240" w:lineRule="auto"/>
      </w:pPr>
      <w:r w:rsidRPr="00D81BDC">
        <w:rPr>
          <w:u w:val="single"/>
        </w:rPr>
        <w:t>It is important to know that God speaks today (2).</w:t>
      </w:r>
      <w:r>
        <w:t xml:space="preserve"> This is fundamental to our understanding of spiritual gifts. He will not say anything that contradicts the Bible, but He does still speak to our hearts, and through many of the spiritual gifts. When I was in my early twenties, I was wrestling, at one point, with a major issue. Attending a conference meeting at </w:t>
      </w:r>
      <w:r w:rsidR="00ED0FF0">
        <w:t>Clacton-on-Sea</w:t>
      </w:r>
      <w:r>
        <w:t xml:space="preserve">, in a building packed with many people, one of the senior leaders on the platform spoke out what we would call a </w:t>
      </w:r>
      <w:proofErr w:type="gramStart"/>
      <w:r>
        <w:t>‘prophecy’ :</w:t>
      </w:r>
      <w:proofErr w:type="gramEnd"/>
      <w:r>
        <w:t xml:space="preserve"> a word from God. It included in it the words, ‘This is not the way for you to go.’ It wasn’t what I wanted to hear, but it had my ‘name and address’ written all over it, and it told me that one door was closing. As every year goes by, I see how important it was that it did.</w:t>
      </w:r>
      <w:r w:rsidR="00ED0FF0">
        <w:t xml:space="preserve"> I wonder where I might be today if I’d had my own way. We can want what is not good for us.</w:t>
      </w:r>
    </w:p>
    <w:p w:rsidR="00D81BDC" w:rsidRDefault="00D81BDC" w:rsidP="00253939">
      <w:pPr>
        <w:spacing w:line="240" w:lineRule="auto"/>
      </w:pPr>
      <w:r>
        <w:rPr>
          <w:u w:val="single"/>
        </w:rPr>
        <w:t xml:space="preserve">It is important to know that the Holy Spirit’s work is to glorify Jesus (3; see John </w:t>
      </w:r>
      <w:r w:rsidR="00E53FCA">
        <w:rPr>
          <w:u w:val="single"/>
        </w:rPr>
        <w:t>15:26, 16:14).</w:t>
      </w:r>
      <w:r w:rsidR="00E53FCA">
        <w:t xml:space="preserve"> In his book, ‘Keep in step with the Spirit’, James Packer writes about ‘the floodlight ministry’ of the Holy Spirit. He points out that when floodlights are working properly you are not aware of them, but only the building that is being illuminated. So the Holy Spirit casts all the light ont</w:t>
      </w:r>
      <w:r w:rsidR="00ED0FF0">
        <w:t>o Jesus. Spiritual gifts are</w:t>
      </w:r>
      <w:r w:rsidR="00E53FCA">
        <w:t xml:space="preserve"> about Jesus continuing </w:t>
      </w:r>
      <w:r w:rsidR="00E53FCA" w:rsidRPr="00ED0FF0">
        <w:rPr>
          <w:u w:val="single"/>
        </w:rPr>
        <w:t>His</w:t>
      </w:r>
      <w:r w:rsidR="00E53FCA">
        <w:t xml:space="preserve"> ministry through His church, so that when people see us doing what we could not naturally do, He gets all the glory. The Holy Spirit’s agenda is not to draw attention to Himself, to the gifts, or to you and me (the church). He makes sure that the Lord Jesus gets all the glory.</w:t>
      </w:r>
    </w:p>
    <w:p w:rsidR="00253939" w:rsidRDefault="00E53FCA" w:rsidP="00253939">
      <w:pPr>
        <w:spacing w:line="240" w:lineRule="auto"/>
      </w:pPr>
      <w:r>
        <w:rPr>
          <w:u w:val="single"/>
        </w:rPr>
        <w:t>It is important to know that just as there is unity and variety within the Godhead, so there is unity and diversity in the church (4-6).</w:t>
      </w:r>
      <w:r>
        <w:t xml:space="preserve"> It is generally believed that these three verses are Trinitarian in shape, and refer to the Holy Spirit (4), the Lord Jesus (5) and God the Father (6). We can celebrate the differences in the church (and there is much more of this to come as we work through these three chapters.) Thank God that we are not all the same. Ho</w:t>
      </w:r>
      <w:r w:rsidR="00ED0FF0">
        <w:t>w dull and boring that would be!</w:t>
      </w:r>
      <w:r>
        <w:t xml:space="preserve"> There is such variety in Christ’s church, and how we need each other</w:t>
      </w:r>
      <w:r w:rsidR="00ED0FF0">
        <w:t xml:space="preserve">. The church is not a dull and lifeless monochrome. It is a place of great colour. And it will never reach its full potential without you using what God has given you to use for His glory. You are so important; important to God, yes, and also to your brothers and sisters in the church family.       </w:t>
      </w:r>
      <w:bookmarkStart w:id="0" w:name="_GoBack"/>
      <w:bookmarkEnd w:id="0"/>
    </w:p>
    <w:p w:rsidR="00ED0FF0" w:rsidRPr="00ED0FF0" w:rsidRDefault="00ED0FF0" w:rsidP="00253939">
      <w:pPr>
        <w:spacing w:line="240" w:lineRule="auto"/>
      </w:pPr>
      <w:r>
        <w:rPr>
          <w:b/>
          <w:i/>
        </w:rPr>
        <w:t xml:space="preserve">Prayer: </w:t>
      </w:r>
      <w:r>
        <w:rPr>
          <w:i/>
        </w:rPr>
        <w:t>Thank you Lord that there are no ‘good for nothings in your church’. You have made me, in Christ, with purpose. Please help me to discover your call on my life and be fully obedient to you.</w:t>
      </w:r>
    </w:p>
    <w:p w:rsidR="00D81BDC" w:rsidRDefault="00D81BDC" w:rsidP="00253939">
      <w:pPr>
        <w:spacing w:line="240" w:lineRule="auto"/>
      </w:pPr>
    </w:p>
    <w:p w:rsidR="00D81BDC" w:rsidRPr="00105DF3" w:rsidRDefault="00D81BDC" w:rsidP="00253939">
      <w:pPr>
        <w:spacing w:line="240" w:lineRule="auto"/>
      </w:pPr>
    </w:p>
    <w:sectPr w:rsidR="00D81BDC" w:rsidRPr="00105DF3" w:rsidSect="003F45E0">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05DF3"/>
    <w:rsid w:val="00105DF3"/>
    <w:rsid w:val="00253939"/>
    <w:rsid w:val="003F45E0"/>
    <w:rsid w:val="00AA44C8"/>
    <w:rsid w:val="00D81BDC"/>
    <w:rsid w:val="00E53FCA"/>
    <w:rsid w:val="00ED0FF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45E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Pages>
  <Words>589</Words>
  <Characters>3359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2</cp:revision>
  <dcterms:created xsi:type="dcterms:W3CDTF">2013-09-09T07:23:00Z</dcterms:created>
  <dcterms:modified xsi:type="dcterms:W3CDTF">2013-09-09T08:16:00Z</dcterms:modified>
</cp:coreProperties>
</file>