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29A3" w:rsidRDefault="00D23352" w:rsidP="003531ED">
      <w:pPr>
        <w:spacing w:line="240" w:lineRule="auto"/>
        <w:rPr>
          <w:b/>
          <w:u w:val="single"/>
        </w:rPr>
      </w:pPr>
      <w:r>
        <w:rPr>
          <w:b/>
          <w:u w:val="single"/>
        </w:rPr>
        <w:t>Daily Bible thoughts 414: Thursday 1</w:t>
      </w:r>
      <w:r w:rsidRPr="00D23352">
        <w:rPr>
          <w:b/>
          <w:u w:val="single"/>
          <w:vertAlign w:val="superscript"/>
        </w:rPr>
        <w:t>st</w:t>
      </w:r>
      <w:r>
        <w:rPr>
          <w:b/>
          <w:u w:val="single"/>
        </w:rPr>
        <w:t xml:space="preserve"> August 2013: 2 Chronicles 5:2-14</w:t>
      </w:r>
    </w:p>
    <w:p w:rsidR="00D23352" w:rsidRDefault="00D23352" w:rsidP="003531ED">
      <w:pPr>
        <w:spacing w:line="240" w:lineRule="auto"/>
      </w:pPr>
      <w:r>
        <w:t>This passage is about the Ark being brought to the Temple. Note three things:</w:t>
      </w:r>
    </w:p>
    <w:p w:rsidR="00E60A82" w:rsidRPr="00753BD0" w:rsidRDefault="00D23352" w:rsidP="003531ED">
      <w:pPr>
        <w:pStyle w:val="ListParagraph"/>
        <w:numPr>
          <w:ilvl w:val="0"/>
          <w:numId w:val="1"/>
        </w:numPr>
        <w:spacing w:line="240" w:lineRule="auto"/>
        <w:rPr>
          <w:b/>
          <w:i/>
          <w:u w:val="single"/>
        </w:rPr>
      </w:pPr>
      <w:r w:rsidRPr="00D23352">
        <w:rPr>
          <w:u w:val="single"/>
        </w:rPr>
        <w:t>The call to worship (2, 3):</w:t>
      </w:r>
      <w:r>
        <w:t xml:space="preserve"> These people were </w:t>
      </w:r>
      <w:r>
        <w:rPr>
          <w:b/>
          <w:i/>
        </w:rPr>
        <w:t xml:space="preserve">summoned </w:t>
      </w:r>
      <w:r>
        <w:t xml:space="preserve">and they </w:t>
      </w:r>
      <w:r w:rsidRPr="00D23352">
        <w:rPr>
          <w:b/>
          <w:i/>
        </w:rPr>
        <w:t>came</w:t>
      </w:r>
      <w:r>
        <w:rPr>
          <w:b/>
          <w:i/>
        </w:rPr>
        <w:t xml:space="preserve">. </w:t>
      </w:r>
      <w:r>
        <w:t xml:space="preserve">They </w:t>
      </w:r>
      <w:r>
        <w:rPr>
          <w:b/>
          <w:i/>
        </w:rPr>
        <w:t>came together.</w:t>
      </w:r>
      <w:r>
        <w:t xml:space="preserve"> There is a picture here of God’s Sovereign work in our salvation. Our great King of all kings first of all calls us to Himself; otherwise we would never come. Only by the drawing power of the Father do we come to His Son, Jesus (</w:t>
      </w:r>
      <w:r w:rsidR="00E60A82">
        <w:t>John 6:37, 44). It’s a mystery; it’s a miracle, and it draws out our hearts in abundant praise and worship.</w:t>
      </w:r>
    </w:p>
    <w:p w:rsidR="00753BD0" w:rsidRPr="00E60A82" w:rsidRDefault="00753BD0" w:rsidP="003531ED">
      <w:pPr>
        <w:pStyle w:val="ListParagraph"/>
        <w:spacing w:line="240" w:lineRule="auto"/>
        <w:rPr>
          <w:b/>
          <w:i/>
          <w:u w:val="single"/>
        </w:rPr>
      </w:pPr>
    </w:p>
    <w:p w:rsidR="00D23352" w:rsidRPr="00753BD0" w:rsidRDefault="00E60A82" w:rsidP="003531ED">
      <w:pPr>
        <w:pStyle w:val="ListParagraph"/>
        <w:numPr>
          <w:ilvl w:val="0"/>
          <w:numId w:val="1"/>
        </w:numPr>
        <w:spacing w:line="240" w:lineRule="auto"/>
        <w:rPr>
          <w:b/>
          <w:i/>
          <w:u w:val="single"/>
        </w:rPr>
      </w:pPr>
      <w:r>
        <w:rPr>
          <w:u w:val="single"/>
        </w:rPr>
        <w:t>The content of worship (6):</w:t>
      </w:r>
      <w:r>
        <w:t xml:space="preserve"> It was lavish. There was a generosity about their giving to God in response to the greatness of His goodness and enduring love (13). They recognised that He had lovingly given to them more than they could ever give back.</w:t>
      </w:r>
      <w:r w:rsidR="00753BD0">
        <w:t xml:space="preserve"> It was abundantly sacrificial, and foreshadows the one necessary sacrifice of Jesus on the cross; a gift of God that would be so immeasurably lavish</w:t>
      </w:r>
    </w:p>
    <w:p w:rsidR="00753BD0" w:rsidRPr="00E60A82" w:rsidRDefault="00753BD0" w:rsidP="003531ED">
      <w:pPr>
        <w:pStyle w:val="ListParagraph"/>
        <w:spacing w:line="240" w:lineRule="auto"/>
        <w:rPr>
          <w:b/>
          <w:i/>
          <w:u w:val="single"/>
        </w:rPr>
      </w:pPr>
    </w:p>
    <w:p w:rsidR="00E60A82" w:rsidRPr="00336451" w:rsidRDefault="00E60A82" w:rsidP="003531ED">
      <w:pPr>
        <w:pStyle w:val="ListParagraph"/>
        <w:numPr>
          <w:ilvl w:val="0"/>
          <w:numId w:val="1"/>
        </w:numPr>
        <w:spacing w:line="240" w:lineRule="auto"/>
        <w:rPr>
          <w:b/>
          <w:i/>
          <w:u w:val="single"/>
        </w:rPr>
      </w:pPr>
      <w:r>
        <w:rPr>
          <w:u w:val="single"/>
        </w:rPr>
        <w:t>The culmination of worship (13b):</w:t>
      </w:r>
      <w:r>
        <w:t xml:space="preserve"> There was a manifestation of the glory of God. </w:t>
      </w:r>
      <w:r w:rsidR="00753BD0">
        <w:t xml:space="preserve"> In this </w:t>
      </w:r>
      <w:r w:rsidR="00753BD0">
        <w:rPr>
          <w:b/>
          <w:i/>
        </w:rPr>
        <w:t xml:space="preserve">the priests could not perform their service. </w:t>
      </w:r>
      <w:r w:rsidR="00753BD0">
        <w:t>God ‘came to church’ and sh</w:t>
      </w:r>
      <w:r w:rsidR="002D1C53">
        <w:t>owed clearly that it is His</w:t>
      </w:r>
      <w:r w:rsidR="00753BD0">
        <w:t xml:space="preserve"> and not </w:t>
      </w:r>
      <w:proofErr w:type="gramStart"/>
      <w:r w:rsidR="00753BD0">
        <w:t>man’s</w:t>
      </w:r>
      <w:proofErr w:type="gramEnd"/>
      <w:r w:rsidR="00753BD0">
        <w:t>.</w:t>
      </w:r>
      <w:r w:rsidR="00BF0FDE">
        <w:t xml:space="preserve"> </w:t>
      </w:r>
      <w:r w:rsidR="00BF0FDE">
        <w:rPr>
          <w:i/>
        </w:rPr>
        <w:t xml:space="preserve">There are times when the Spirit of God ignores our plans and procedures and reveals God’s glory in a new way. Let Him do it! We are not to worship organization; we are to worship God. </w:t>
      </w:r>
      <w:r w:rsidR="00BF0FDE" w:rsidRPr="00BF0FDE">
        <w:rPr>
          <w:i/>
          <w:u w:val="single"/>
        </w:rPr>
        <w:t>Warren W. Wiersbe: With the Word, p.238.</w:t>
      </w:r>
      <w:r w:rsidR="00753BD0">
        <w:t xml:space="preserve"> May</w:t>
      </w:r>
      <w:r>
        <w:t xml:space="preserve"> His glory be revealed in the ‘temple’ that is your body and in that ‘temple’ that is the local church. </w:t>
      </w:r>
      <w:r>
        <w:rPr>
          <w:b/>
          <w:i/>
        </w:rPr>
        <w:t>The choir and the trumpets made one voice of praise and thanks to GOD: Yes! God is good! His loyal love goes on forever!</w:t>
      </w:r>
      <w:r>
        <w:rPr>
          <w:i/>
        </w:rPr>
        <w:t xml:space="preserve"> </w:t>
      </w:r>
      <w:r w:rsidRPr="00E37D9F">
        <w:rPr>
          <w:b/>
          <w:i/>
        </w:rPr>
        <w:t xml:space="preserve">Then </w:t>
      </w:r>
      <w:r w:rsidR="00E37D9F" w:rsidRPr="00E37D9F">
        <w:rPr>
          <w:b/>
          <w:i/>
        </w:rPr>
        <w:t>a billowing cloud filled the Temple of GOD…</w:t>
      </w:r>
      <w:r w:rsidR="00E37D9F">
        <w:rPr>
          <w:b/>
          <w:i/>
        </w:rPr>
        <w:t xml:space="preserve"> The Message. </w:t>
      </w:r>
      <w:r w:rsidR="00E37D9F">
        <w:t xml:space="preserve">Note the </w:t>
      </w:r>
      <w:r w:rsidR="00E37D9F">
        <w:rPr>
          <w:b/>
          <w:i/>
        </w:rPr>
        <w:t xml:space="preserve">Then. </w:t>
      </w:r>
      <w:r w:rsidR="00E37D9F">
        <w:t>Before the visitation of glory there was:</w:t>
      </w:r>
    </w:p>
    <w:p w:rsidR="00336451" w:rsidRPr="00336451" w:rsidRDefault="00336451" w:rsidP="00336451">
      <w:pPr>
        <w:pStyle w:val="ListParagraph"/>
        <w:rPr>
          <w:b/>
          <w:i/>
          <w:u w:val="single"/>
        </w:rPr>
      </w:pPr>
    </w:p>
    <w:p w:rsidR="00753BD0" w:rsidRPr="00753BD0" w:rsidRDefault="00E37D9F" w:rsidP="003531ED">
      <w:pPr>
        <w:pStyle w:val="ListParagraph"/>
        <w:numPr>
          <w:ilvl w:val="0"/>
          <w:numId w:val="2"/>
        </w:numPr>
        <w:spacing w:line="240" w:lineRule="auto"/>
        <w:rPr>
          <w:b/>
          <w:i/>
          <w:u w:val="single"/>
        </w:rPr>
      </w:pPr>
      <w:r>
        <w:t>Unity: It was when the believers were in one accord, in one place, that the Holy Spirit fell upon them (Acts 2; see also Psalm 133);</w:t>
      </w:r>
    </w:p>
    <w:p w:rsidR="00753BD0" w:rsidRPr="00753BD0" w:rsidRDefault="00E37D9F" w:rsidP="003531ED">
      <w:pPr>
        <w:pStyle w:val="ListParagraph"/>
        <w:numPr>
          <w:ilvl w:val="0"/>
          <w:numId w:val="2"/>
        </w:numPr>
        <w:spacing w:line="240" w:lineRule="auto"/>
        <w:rPr>
          <w:b/>
          <w:i/>
          <w:u w:val="single"/>
        </w:rPr>
      </w:pPr>
      <w:r>
        <w:t>Heartfelt expression: there was an intensity of worship offered through the vehicle of music</w:t>
      </w:r>
      <w:r w:rsidR="00753BD0">
        <w:t>;</w:t>
      </w:r>
    </w:p>
    <w:p w:rsidR="00E37D9F" w:rsidRPr="00E37D9F" w:rsidRDefault="00E37D9F" w:rsidP="003531ED">
      <w:pPr>
        <w:pStyle w:val="ListParagraph"/>
        <w:numPr>
          <w:ilvl w:val="0"/>
          <w:numId w:val="2"/>
        </w:numPr>
        <w:spacing w:line="240" w:lineRule="auto"/>
        <w:rPr>
          <w:b/>
          <w:i/>
          <w:u w:val="single"/>
        </w:rPr>
      </w:pPr>
      <w:r>
        <w:t>Thanksgiving and praise: the Lord is enthroned on the praises of His people.</w:t>
      </w:r>
    </w:p>
    <w:p w:rsidR="00E37D9F" w:rsidRPr="00BF0FDE" w:rsidRDefault="00E37D9F" w:rsidP="003531ED">
      <w:pPr>
        <w:spacing w:line="240" w:lineRule="auto"/>
        <w:rPr>
          <w:i/>
        </w:rPr>
      </w:pPr>
      <w:r>
        <w:t xml:space="preserve">Jack </w:t>
      </w:r>
      <w:proofErr w:type="spellStart"/>
      <w:r>
        <w:t>Hayford</w:t>
      </w:r>
      <w:proofErr w:type="spellEnd"/>
      <w:r>
        <w:t xml:space="preserve"> tells the story of how his small and quite ‘ordinary’ church grew to be one of the larger churches in the U.S.A. One day, as he was walking through the empty sanctuary, where he often spent time in praise and prayer, he saw what he believed to be th</w:t>
      </w:r>
      <w:r w:rsidR="002D1C53">
        <w:t>e glory of God</w:t>
      </w:r>
      <w:bookmarkStart w:id="0" w:name="_GoBack"/>
      <w:bookmarkEnd w:id="0"/>
      <w:r>
        <w:t xml:space="preserve">. Not long after that visitation, as I recall the story, the church exploded with growth, and Jack </w:t>
      </w:r>
      <w:r w:rsidR="00753BD0">
        <w:t>had no other explanation for it than that God had ‘come to them.’</w:t>
      </w:r>
      <w:r w:rsidR="00BF0FDE">
        <w:t xml:space="preserve"> </w:t>
      </w:r>
    </w:p>
    <w:p w:rsidR="00E37D9F" w:rsidRDefault="00E37D9F" w:rsidP="003531ED">
      <w:pPr>
        <w:spacing w:line="240" w:lineRule="auto"/>
      </w:pPr>
      <w:r>
        <w:t>I pray today that I, that you, that we, may be carriers of God’s glory in our lives, and that we will see that glory come to our gatherings. Whether this glory is ever seen with the physical eye or not, as it was in Jack’s case</w:t>
      </w:r>
      <w:r w:rsidR="00753BD0">
        <w:t>, may it nevertheless be obviously there and unmistakably seen.</w:t>
      </w:r>
    </w:p>
    <w:p w:rsidR="00753BD0" w:rsidRPr="00753BD0" w:rsidRDefault="00753BD0" w:rsidP="003531ED">
      <w:pPr>
        <w:spacing w:line="240" w:lineRule="auto"/>
        <w:rPr>
          <w:i/>
        </w:rPr>
      </w:pPr>
      <w:r>
        <w:rPr>
          <w:b/>
          <w:i/>
        </w:rPr>
        <w:t xml:space="preserve">Prayer: </w:t>
      </w:r>
      <w:r>
        <w:rPr>
          <w:i/>
        </w:rPr>
        <w:t>Lord, as I understand your Word, you cause me to see that I am your Temple. I recognise that the church is your Temple also. Then my prayer is that you will fill your Temple with your glory and cause it to be seen. I ask this for your eternal glory.</w:t>
      </w:r>
    </w:p>
    <w:sectPr w:rsidR="00753BD0" w:rsidRPr="00753BD0" w:rsidSect="00A50FB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AC6E59"/>
    <w:multiLevelType w:val="hybridMultilevel"/>
    <w:tmpl w:val="374CBE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3A04E67"/>
    <w:multiLevelType w:val="hybridMultilevel"/>
    <w:tmpl w:val="09C630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23352"/>
    <w:rsid w:val="002D1C53"/>
    <w:rsid w:val="00336451"/>
    <w:rsid w:val="003531ED"/>
    <w:rsid w:val="005029A3"/>
    <w:rsid w:val="00753BD0"/>
    <w:rsid w:val="00A50FB8"/>
    <w:rsid w:val="00BF0FDE"/>
    <w:rsid w:val="00D23352"/>
    <w:rsid w:val="00E37D9F"/>
    <w:rsid w:val="00E60A8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0FB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335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3352"/>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Pages>
  <Words>455</Words>
  <Characters>2595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6</cp:revision>
  <dcterms:created xsi:type="dcterms:W3CDTF">2013-07-24T10:28:00Z</dcterms:created>
  <dcterms:modified xsi:type="dcterms:W3CDTF">2013-08-01T11:35:00Z</dcterms:modified>
</cp:coreProperties>
</file>