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015" w:rsidRDefault="005F3DE0" w:rsidP="00A3512E">
      <w:pPr>
        <w:spacing w:line="240" w:lineRule="auto"/>
        <w:rPr>
          <w:b/>
          <w:u w:val="single"/>
        </w:rPr>
      </w:pPr>
      <w:r>
        <w:rPr>
          <w:b/>
          <w:u w:val="single"/>
        </w:rPr>
        <w:t>Daily Bible thoughts 378: Wednesday 12</w:t>
      </w:r>
      <w:r w:rsidRPr="005F3DE0">
        <w:rPr>
          <w:b/>
          <w:u w:val="single"/>
          <w:vertAlign w:val="superscript"/>
        </w:rPr>
        <w:t>th</w:t>
      </w:r>
      <w:r>
        <w:rPr>
          <w:b/>
          <w:u w:val="single"/>
        </w:rPr>
        <w:t xml:space="preserve"> June 2013: Ecclesiastes 3</w:t>
      </w:r>
    </w:p>
    <w:p w:rsidR="005F3DE0" w:rsidRPr="0042497A" w:rsidRDefault="005F3DE0" w:rsidP="00A3512E">
      <w:pPr>
        <w:spacing w:line="240" w:lineRule="auto"/>
      </w:pPr>
      <w:r>
        <w:t xml:space="preserve">At the heart of chapter 3 you have this beautiful statement: </w:t>
      </w:r>
      <w:r>
        <w:rPr>
          <w:b/>
          <w:i/>
        </w:rPr>
        <w:t>He has also set eternity in the hearts of men… (11)</w:t>
      </w:r>
      <w:r>
        <w:t>. As someone said, the shell you bring home from the sea-side, sighs each time you put it next to your ear for the ocean from where it came. There is something inside every one of us that longs for the God who made us and</w:t>
      </w:r>
      <w:r w:rsidR="00CF3A47">
        <w:t xml:space="preserve"> who</w:t>
      </w:r>
      <w:r>
        <w:t xml:space="preserve"> loves us so much. We have a God-shaped hole that only God Himself can fill, even though we may try to fill it with many substitutes. Only God fits. Augustine said: ‘Thou hast made us for thyself, and our hearts find no rest until they rest in thee.’</w:t>
      </w:r>
      <w:r w:rsidR="0042497A">
        <w:t xml:space="preserve"> God </w:t>
      </w:r>
      <w:r w:rsidR="0042497A">
        <w:rPr>
          <w:b/>
          <w:i/>
        </w:rPr>
        <w:t xml:space="preserve">set eternity </w:t>
      </w:r>
      <w:r w:rsidR="0042497A">
        <w:t xml:space="preserve">in our hearts when He made us </w:t>
      </w:r>
      <w:r w:rsidR="0042497A">
        <w:rPr>
          <w:b/>
          <w:i/>
        </w:rPr>
        <w:t>in his own image (Gen.1:27)</w:t>
      </w:r>
      <w:r w:rsidR="0042497A">
        <w:t xml:space="preserve">. So we humans intuitively know that there </w:t>
      </w:r>
      <w:r w:rsidR="00665303">
        <w:t>is</w:t>
      </w:r>
      <w:r w:rsidR="0042497A">
        <w:t xml:space="preserve"> an eternal purpose for our existence, and we yearn to realise it. That is surely why people, for the most part, are incurably religious.</w:t>
      </w:r>
    </w:p>
    <w:p w:rsidR="0042497A" w:rsidRPr="00CF3A47" w:rsidRDefault="0042497A" w:rsidP="00A3512E">
      <w:pPr>
        <w:spacing w:line="240" w:lineRule="auto"/>
        <w:rPr>
          <w:i/>
          <w:u w:val="single"/>
        </w:rPr>
      </w:pPr>
      <w:r>
        <w:rPr>
          <w:i/>
        </w:rPr>
        <w:t xml:space="preserve">It may not look like it now, but God will bring beauty out of all that happens (Rom.8:28; Is.6:1-7). No matter what the seed looks like, the flower will be beautiful, so give God time to work. You were made for the eternal… </w:t>
      </w:r>
      <w:r w:rsidRPr="00CF3A47">
        <w:rPr>
          <w:i/>
          <w:u w:val="single"/>
        </w:rPr>
        <w:t>Warren W. Wiersbe: With the Word, p.438.</w:t>
      </w:r>
    </w:p>
    <w:p w:rsidR="00D331B8" w:rsidRPr="00665303" w:rsidRDefault="00D331B8" w:rsidP="00A3512E">
      <w:pPr>
        <w:spacing w:line="240" w:lineRule="auto"/>
      </w:pPr>
      <w:r>
        <w:t>In this chapter there are echoes of what the writer has said previously. For example, the importance of enjoying simple blessings like food, drink and work as gifts of God (12</w:t>
      </w:r>
      <w:r w:rsidR="009D2F72">
        <w:t>, 22</w:t>
      </w:r>
      <w:r>
        <w:t>). Then (15) takes us back to chapter one, and what we might call the ‘circularity’ of life. There is a cyclical pattern of endless repetition in history</w:t>
      </w:r>
      <w:r w:rsidR="009D2F72">
        <w:t xml:space="preserve">: </w:t>
      </w:r>
      <w:r w:rsidR="009D2F72">
        <w:rPr>
          <w:b/>
          <w:i/>
        </w:rPr>
        <w:t>there is nothing new under the sun (1:9b)</w:t>
      </w:r>
      <w:r w:rsidR="009D2F72">
        <w:t>. Some of the earlier pessimistic thoughts about death are extended in (18-21).</w:t>
      </w:r>
      <w:r w:rsidR="00665303">
        <w:t xml:space="preserve"> As far as our physical bodies are concerned, we are no different to animals.</w:t>
      </w:r>
      <w:r w:rsidR="009D2F72">
        <w:t xml:space="preserve"> </w:t>
      </w:r>
      <w:r w:rsidR="009D2F72">
        <w:rPr>
          <w:b/>
          <w:i/>
        </w:rPr>
        <w:t>Humans and animals come to the same end – humans die, animals die. We all breathe the same air. So there’s really no advantage in being human. None</w:t>
      </w:r>
      <w:r w:rsidR="00CF3A47">
        <w:rPr>
          <w:b/>
          <w:i/>
        </w:rPr>
        <w:t>. E</w:t>
      </w:r>
      <w:r w:rsidR="009D2F72">
        <w:rPr>
          <w:b/>
          <w:i/>
        </w:rPr>
        <w:t>verything’s smoke. We all end up in the same place – we all came from dust, we all end up as dust. Nobody knows for sure that the human spirit rises to heaven or that the animal spirit sinks into the earth. The Message.</w:t>
      </w:r>
      <w:r w:rsidR="00665303">
        <w:t xml:space="preserve"> Although there were glimpses of an afterlife in the Old Testament, it was all rather shadowy. This reminds us that </w:t>
      </w:r>
      <w:r w:rsidR="00665303">
        <w:rPr>
          <w:b/>
          <w:i/>
        </w:rPr>
        <w:t xml:space="preserve">the Teacher </w:t>
      </w:r>
      <w:r w:rsidR="00665303">
        <w:t>was still in the days of partial revelation, awaiting the full disclosure of the New Testament era (2 Tim.1:10).</w:t>
      </w:r>
    </w:p>
    <w:p w:rsidR="00BD679D" w:rsidRPr="00CF3A47" w:rsidRDefault="009D2F72" w:rsidP="00A3512E">
      <w:pPr>
        <w:spacing w:line="240" w:lineRule="auto"/>
        <w:rPr>
          <w:i/>
          <w:u w:val="single"/>
        </w:rPr>
      </w:pPr>
      <w:r>
        <w:t xml:space="preserve">This third chapter opens with the famous, and often quoted, words about there being a time for everything (1-8). This also includes a time for judgment (17), when all </w:t>
      </w:r>
      <w:r w:rsidRPr="009D2F72">
        <w:rPr>
          <w:b/>
          <w:i/>
        </w:rPr>
        <w:t>wickedness</w:t>
      </w:r>
      <w:r>
        <w:t xml:space="preserve"> and injustice will be exposed and dealt with (16).</w:t>
      </w:r>
      <w:r w:rsidR="00BD679D">
        <w:t xml:space="preserve"> </w:t>
      </w:r>
      <w:r w:rsidR="00665303">
        <w:t xml:space="preserve"> In (9-11) he implies that God purposefully controls these times. (See also Ps.31:15).</w:t>
      </w:r>
      <w:r w:rsidR="00BD679D">
        <w:rPr>
          <w:i/>
        </w:rPr>
        <w:t>When life is especially difficult, we are prone to see only one side of the situation. In these statements, Solomon reminds you that God is in control of life and keeps everything balanced. You feel pain when there is bereavement, but you feel joy when there is birth. You are not always weeping, but neither are you always laughing. Job knew this principle, and it gave him strength in his trials (Job 1:21).</w:t>
      </w:r>
      <w:r w:rsidR="0042497A" w:rsidRPr="00CF3A47">
        <w:rPr>
          <w:i/>
          <w:u w:val="single"/>
        </w:rPr>
        <w:t>Warren W. Wiersbe</w:t>
      </w:r>
      <w:bookmarkStart w:id="0" w:name="_GoBack"/>
      <w:bookmarkEnd w:id="0"/>
      <w:r w:rsidR="0042497A" w:rsidRPr="00CF3A47">
        <w:rPr>
          <w:i/>
          <w:u w:val="single"/>
        </w:rPr>
        <w:t>: ‘With the Word’, p.438.</w:t>
      </w:r>
    </w:p>
    <w:p w:rsidR="00665303" w:rsidRDefault="00665303" w:rsidP="00A3512E">
      <w:pPr>
        <w:spacing w:line="240" w:lineRule="auto"/>
      </w:pPr>
      <w:r>
        <w:t xml:space="preserve">In (14) we are given a preview of this sermon’s conclusion: God is sovereign; nothing can be added or subtracted from what He does; the whole purpose of our life is to </w:t>
      </w:r>
      <w:r>
        <w:rPr>
          <w:b/>
          <w:i/>
        </w:rPr>
        <w:t xml:space="preserve">revere </w:t>
      </w:r>
      <w:r>
        <w:t>Him – to fear/worship Him and keep His commandments</w:t>
      </w:r>
      <w:r w:rsidR="00BA69BB">
        <w:t xml:space="preserve"> (12:13)</w:t>
      </w:r>
      <w:r>
        <w:t xml:space="preserve">. All true meaning in life can </w:t>
      </w:r>
      <w:r w:rsidR="00BA69BB">
        <w:t>only be found with God at the c</w:t>
      </w:r>
      <w:r>
        <w:t>entre.</w:t>
      </w:r>
    </w:p>
    <w:p w:rsidR="00BA69BB" w:rsidRPr="00BA69BB" w:rsidRDefault="00BA69BB" w:rsidP="00A3512E">
      <w:pPr>
        <w:spacing w:line="240" w:lineRule="auto"/>
        <w:rPr>
          <w:i/>
        </w:rPr>
      </w:pPr>
      <w:r>
        <w:rPr>
          <w:b/>
          <w:i/>
        </w:rPr>
        <w:t xml:space="preserve">Prayer: </w:t>
      </w:r>
      <w:r>
        <w:rPr>
          <w:i/>
        </w:rPr>
        <w:t>Thank you Eternal God that you fully satisfy the eternal longings you have put into my heart. You are not a disappointment.</w:t>
      </w:r>
    </w:p>
    <w:sectPr w:rsidR="00BA69BB" w:rsidRPr="00BA69BB" w:rsidSect="00AB6C6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F3DE0"/>
    <w:rsid w:val="0042497A"/>
    <w:rsid w:val="005F3DE0"/>
    <w:rsid w:val="00665303"/>
    <w:rsid w:val="009D2F72"/>
    <w:rsid w:val="00A3512E"/>
    <w:rsid w:val="00A44015"/>
    <w:rsid w:val="00AB6C65"/>
    <w:rsid w:val="00BA69BB"/>
    <w:rsid w:val="00BD679D"/>
    <w:rsid w:val="00CF3A47"/>
    <w:rsid w:val="00D331B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C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525</Words>
  <Characters>2996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2013-05-29T08:21:00Z</dcterms:created>
  <dcterms:modified xsi:type="dcterms:W3CDTF">2013-06-12T07:34:00Z</dcterms:modified>
</cp:coreProperties>
</file>