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399C" w:rsidRDefault="004F5126" w:rsidP="003F4524">
      <w:pPr>
        <w:spacing w:line="240" w:lineRule="auto"/>
        <w:rPr>
          <w:b/>
          <w:u w:val="single"/>
        </w:rPr>
      </w:pPr>
      <w:r>
        <w:rPr>
          <w:b/>
          <w:u w:val="single"/>
        </w:rPr>
        <w:t>Daily Bible thoughts 372: Tuesday 4</w:t>
      </w:r>
      <w:r w:rsidRPr="004F5126">
        <w:rPr>
          <w:b/>
          <w:u w:val="single"/>
          <w:vertAlign w:val="superscript"/>
        </w:rPr>
        <w:t>th</w:t>
      </w:r>
      <w:r>
        <w:rPr>
          <w:b/>
          <w:u w:val="single"/>
        </w:rPr>
        <w:t xml:space="preserve"> June 2013: Psalm 94:1-11</w:t>
      </w:r>
    </w:p>
    <w:p w:rsidR="004F5126" w:rsidRDefault="004F5126" w:rsidP="003F4524">
      <w:pPr>
        <w:spacing w:line="240" w:lineRule="auto"/>
      </w:pPr>
      <w:r>
        <w:t>Having just read an article about the most appalling atrocities carried out in Syria</w:t>
      </w:r>
      <w:r w:rsidR="009D3188">
        <w:t xml:space="preserve"> in the current sectarian strife</w:t>
      </w:r>
      <w:r>
        <w:t xml:space="preserve">, and then posted on to ‘YouTube’, I find this reminder that God is </w:t>
      </w:r>
      <w:r>
        <w:rPr>
          <w:b/>
          <w:i/>
        </w:rPr>
        <w:t>Judge of the earth</w:t>
      </w:r>
      <w:r w:rsidR="00477E30">
        <w:rPr>
          <w:b/>
          <w:i/>
        </w:rPr>
        <w:t xml:space="preserve"> (2)</w:t>
      </w:r>
      <w:r>
        <w:rPr>
          <w:b/>
          <w:i/>
        </w:rPr>
        <w:t xml:space="preserve"> </w:t>
      </w:r>
      <w:r>
        <w:t>to be timely. Even whilst praying that God will have mercy on the perpetrators (as indeed we want Him to have mercy on us), it is comforting to know that God knows (8-11). He doesn’t need a mobile device or ‘YouTube’. He records it all. Not one bit of evil goes without notice. While it may seem to us now that wicked people get away with slaughtering the innocents (something that has gone on throughout history and continues until this day)</w:t>
      </w:r>
      <w:r w:rsidR="00477E30">
        <w:t xml:space="preserve"> a day of reckoning will come, and all sin that has not been repented will be punished. Men may get away with things for a time, but not for eternity. We wonder </w:t>
      </w:r>
      <w:r w:rsidR="00477E30">
        <w:rPr>
          <w:b/>
          <w:i/>
        </w:rPr>
        <w:t xml:space="preserve">how long… (3) the wicked </w:t>
      </w:r>
      <w:r w:rsidR="00477E30">
        <w:t>will continue to have the upper-hand in so many situations. The answer is that they will not forever. The bill is going to come in.</w:t>
      </w:r>
      <w:r w:rsidR="001B58CA">
        <w:t xml:space="preserve"> Let’s never forget, as we saw in Psalm 93, that ‘our God reigns’. He will show that reign in just judgment.</w:t>
      </w:r>
    </w:p>
    <w:p w:rsidR="00477E30" w:rsidRDefault="00477E30" w:rsidP="003F4524">
      <w:pPr>
        <w:spacing w:line="240" w:lineRule="auto"/>
        <w:rPr>
          <w:b/>
          <w:i/>
        </w:rPr>
      </w:pPr>
      <w:r>
        <w:t xml:space="preserve">This surely is our prayer as we watch/read/listen to the news: </w:t>
      </w:r>
      <w:r>
        <w:rPr>
          <w:b/>
          <w:i/>
        </w:rPr>
        <w:t>GOD, put an end to evil; avenging God, show your colors! Judge of the earth, take your stand; throw the book at the arrogant. GOD, the wicked get away with murder – how long will you let this go on? They brag and boast and crow about their crimes!</w:t>
      </w:r>
      <w:r w:rsidR="009D3188">
        <w:rPr>
          <w:b/>
          <w:i/>
        </w:rPr>
        <w:t xml:space="preserve"> The M</w:t>
      </w:r>
      <w:bookmarkStart w:id="0" w:name="_GoBack"/>
      <w:bookmarkEnd w:id="0"/>
      <w:r w:rsidR="009D3188">
        <w:rPr>
          <w:b/>
          <w:i/>
        </w:rPr>
        <w:t>essage.</w:t>
      </w:r>
    </w:p>
    <w:p w:rsidR="001B58CA" w:rsidRDefault="001B58CA" w:rsidP="003F4524">
      <w:pPr>
        <w:spacing w:line="240" w:lineRule="auto"/>
        <w:rPr>
          <w:i/>
        </w:rPr>
      </w:pPr>
      <w:r w:rsidRPr="001B58CA">
        <w:rPr>
          <w:u w:val="single"/>
        </w:rPr>
        <w:t>Alec Motyer</w:t>
      </w:r>
      <w:r>
        <w:t xml:space="preserve"> has an excellent comment in the </w:t>
      </w:r>
      <w:r w:rsidRPr="001B58CA">
        <w:rPr>
          <w:u w:val="single"/>
        </w:rPr>
        <w:t>New Bible Commentary, p. 548</w:t>
      </w:r>
      <w:r>
        <w:rPr>
          <w:u w:val="single"/>
        </w:rPr>
        <w:t xml:space="preserve">: </w:t>
      </w:r>
      <w:r>
        <w:rPr>
          <w:i/>
        </w:rPr>
        <w:t>Our faith rests on his untroubled sovereignty (Ps.93), but in life we find ourselves in the place of difficulty (4-7), opposed in word (4), deed (5-6) and by a philosophy of life (7) which does not necessarily deny God’s existence, but thinks of him as inactive, non-interventionist and irrelevant. Opposed we may be, but comfortless we are not: there is…God the Creator who is aware of everything (9), who has not abdicated his throne of moral government of the world (10) and to whom even the most hidden human realities are known (11).</w:t>
      </w:r>
    </w:p>
    <w:p w:rsidR="001B58CA" w:rsidRDefault="001B58CA" w:rsidP="003F4524">
      <w:pPr>
        <w:spacing w:line="240" w:lineRule="auto"/>
      </w:pPr>
      <w:r>
        <w:rPr>
          <w:b/>
          <w:i/>
        </w:rPr>
        <w:t>They think, GOD isn’t looking, Jacob’s God is out to lunch.’’ Well, think again, you idiots, fools – how long before you get smart</w:t>
      </w:r>
      <w:r w:rsidR="009D3188">
        <w:rPr>
          <w:b/>
          <w:i/>
        </w:rPr>
        <w:t>? Do you think Ear-Maker doesn’t hear, Eye-Shaper doesn’t see? Do you think the trainer of nations doesn’t correct, the teacher of Adam doesn’t know? GOD knows</w:t>
      </w:r>
      <w:r w:rsidR="003C0C00">
        <w:rPr>
          <w:b/>
          <w:i/>
        </w:rPr>
        <w:t>, all right - knows</w:t>
      </w:r>
      <w:r w:rsidR="009D3188">
        <w:rPr>
          <w:b/>
          <w:i/>
        </w:rPr>
        <w:t xml:space="preserve"> your stupidity, sees your shallowness</w:t>
      </w:r>
      <w:proofErr w:type="gramStart"/>
      <w:r w:rsidR="009D3188">
        <w:rPr>
          <w:b/>
          <w:i/>
        </w:rPr>
        <w:t>.(</w:t>
      </w:r>
      <w:proofErr w:type="gramEnd"/>
      <w:r w:rsidR="009D3188">
        <w:rPr>
          <w:b/>
          <w:i/>
        </w:rPr>
        <w:t>7-11) The Message</w:t>
      </w:r>
      <w:r w:rsidR="009D3188">
        <w:t>.</w:t>
      </w:r>
    </w:p>
    <w:p w:rsidR="009D3188" w:rsidRDefault="009D3188" w:rsidP="003F4524">
      <w:pPr>
        <w:spacing w:line="240" w:lineRule="auto"/>
      </w:pPr>
      <w:r>
        <w:t>God sees all the sin and evil in the world. He loves its victims as surely as He cares for the protagonists. The truth we can hold on to is that God wants all people to repent and believe and find salvation in Jesus. But those who will not turn to God will ultimately be turned away from Him in judgment. They will be banished from His glorious presence for ever. No bad thing goes unpunished. All our sins were punished in Jesus. Those who will not accept Him as their sin-bearer must bear their own guilt. But no crime ever gets overlooked.</w:t>
      </w:r>
    </w:p>
    <w:p w:rsidR="009D3188" w:rsidRPr="009D3188" w:rsidRDefault="009D3188" w:rsidP="003F4524">
      <w:pPr>
        <w:spacing w:line="240" w:lineRule="auto"/>
        <w:rPr>
          <w:i/>
        </w:rPr>
      </w:pPr>
      <w:r>
        <w:rPr>
          <w:b/>
          <w:i/>
        </w:rPr>
        <w:t xml:space="preserve">Prayer: </w:t>
      </w:r>
      <w:r>
        <w:rPr>
          <w:i/>
        </w:rPr>
        <w:t>Lord, you make wars to cease across the earth. I pray that you will bring peace and justice to all war-torn lands and strife- torn communities.</w:t>
      </w:r>
    </w:p>
    <w:sectPr w:rsidR="009D3188" w:rsidRPr="009D3188" w:rsidSect="009F5C6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4F5126"/>
    <w:rsid w:val="001B58CA"/>
    <w:rsid w:val="003C0C00"/>
    <w:rsid w:val="003F4524"/>
    <w:rsid w:val="00477E30"/>
    <w:rsid w:val="004F5126"/>
    <w:rsid w:val="009D3188"/>
    <w:rsid w:val="009F5C6A"/>
    <w:rsid w:val="00CB399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5C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F5126"/>
    <w:rPr>
      <w:sz w:val="16"/>
      <w:szCs w:val="16"/>
    </w:rPr>
  </w:style>
  <w:style w:type="paragraph" w:styleId="CommentText">
    <w:name w:val="annotation text"/>
    <w:basedOn w:val="Normal"/>
    <w:link w:val="CommentTextChar"/>
    <w:uiPriority w:val="99"/>
    <w:semiHidden/>
    <w:unhideWhenUsed/>
    <w:rsid w:val="004F5126"/>
    <w:pPr>
      <w:spacing w:line="240" w:lineRule="auto"/>
    </w:pPr>
    <w:rPr>
      <w:sz w:val="20"/>
      <w:szCs w:val="20"/>
    </w:rPr>
  </w:style>
  <w:style w:type="character" w:customStyle="1" w:styleId="CommentTextChar">
    <w:name w:val="Comment Text Char"/>
    <w:basedOn w:val="DefaultParagraphFont"/>
    <w:link w:val="CommentText"/>
    <w:uiPriority w:val="99"/>
    <w:semiHidden/>
    <w:rsid w:val="004F5126"/>
    <w:rPr>
      <w:sz w:val="20"/>
      <w:szCs w:val="20"/>
    </w:rPr>
  </w:style>
  <w:style w:type="paragraph" w:styleId="CommentSubject">
    <w:name w:val="annotation subject"/>
    <w:basedOn w:val="CommentText"/>
    <w:next w:val="CommentText"/>
    <w:link w:val="CommentSubjectChar"/>
    <w:uiPriority w:val="99"/>
    <w:semiHidden/>
    <w:unhideWhenUsed/>
    <w:rsid w:val="004F5126"/>
    <w:rPr>
      <w:b/>
      <w:bCs/>
    </w:rPr>
  </w:style>
  <w:style w:type="character" w:customStyle="1" w:styleId="CommentSubjectChar">
    <w:name w:val="Comment Subject Char"/>
    <w:basedOn w:val="CommentTextChar"/>
    <w:link w:val="CommentSubject"/>
    <w:uiPriority w:val="99"/>
    <w:semiHidden/>
    <w:rsid w:val="004F5126"/>
    <w:rPr>
      <w:b/>
      <w:bCs/>
      <w:sz w:val="20"/>
      <w:szCs w:val="20"/>
    </w:rPr>
  </w:style>
  <w:style w:type="paragraph" w:styleId="BalloonText">
    <w:name w:val="Balloon Text"/>
    <w:basedOn w:val="Normal"/>
    <w:link w:val="BalloonTextChar"/>
    <w:uiPriority w:val="99"/>
    <w:semiHidden/>
    <w:unhideWhenUsed/>
    <w:rsid w:val="004F51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51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F5126"/>
    <w:rPr>
      <w:sz w:val="16"/>
      <w:szCs w:val="16"/>
    </w:rPr>
  </w:style>
  <w:style w:type="paragraph" w:styleId="CommentText">
    <w:name w:val="annotation text"/>
    <w:basedOn w:val="Normal"/>
    <w:link w:val="CommentTextChar"/>
    <w:uiPriority w:val="99"/>
    <w:semiHidden/>
    <w:unhideWhenUsed/>
    <w:rsid w:val="004F5126"/>
    <w:pPr>
      <w:spacing w:line="240" w:lineRule="auto"/>
    </w:pPr>
    <w:rPr>
      <w:sz w:val="20"/>
      <w:szCs w:val="20"/>
    </w:rPr>
  </w:style>
  <w:style w:type="character" w:customStyle="1" w:styleId="CommentTextChar">
    <w:name w:val="Comment Text Char"/>
    <w:basedOn w:val="DefaultParagraphFont"/>
    <w:link w:val="CommentText"/>
    <w:uiPriority w:val="99"/>
    <w:semiHidden/>
    <w:rsid w:val="004F5126"/>
    <w:rPr>
      <w:sz w:val="20"/>
      <w:szCs w:val="20"/>
    </w:rPr>
  </w:style>
  <w:style w:type="paragraph" w:styleId="CommentSubject">
    <w:name w:val="annotation subject"/>
    <w:basedOn w:val="CommentText"/>
    <w:next w:val="CommentText"/>
    <w:link w:val="CommentSubjectChar"/>
    <w:uiPriority w:val="99"/>
    <w:semiHidden/>
    <w:unhideWhenUsed/>
    <w:rsid w:val="004F5126"/>
    <w:rPr>
      <w:b/>
      <w:bCs/>
    </w:rPr>
  </w:style>
  <w:style w:type="character" w:customStyle="1" w:styleId="CommentSubjectChar">
    <w:name w:val="Comment Subject Char"/>
    <w:basedOn w:val="CommentTextChar"/>
    <w:link w:val="CommentSubject"/>
    <w:uiPriority w:val="99"/>
    <w:semiHidden/>
    <w:rsid w:val="004F5126"/>
    <w:rPr>
      <w:b/>
      <w:bCs/>
      <w:sz w:val="20"/>
      <w:szCs w:val="20"/>
    </w:rPr>
  </w:style>
  <w:style w:type="paragraph" w:styleId="BalloonText">
    <w:name w:val="Balloon Text"/>
    <w:basedOn w:val="Normal"/>
    <w:link w:val="BalloonTextChar"/>
    <w:uiPriority w:val="99"/>
    <w:semiHidden/>
    <w:unhideWhenUsed/>
    <w:rsid w:val="004F51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512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468</Words>
  <Characters>2669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2013-05-21T10:01:00Z</dcterms:created>
  <dcterms:modified xsi:type="dcterms:W3CDTF">2013-06-04T07:59:00Z</dcterms:modified>
</cp:coreProperties>
</file>