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78E" w:rsidRDefault="008444A6">
      <w:pPr>
        <w:rPr>
          <w:b/>
          <w:u w:val="single"/>
        </w:rPr>
      </w:pPr>
      <w:r>
        <w:rPr>
          <w:b/>
          <w:u w:val="single"/>
        </w:rPr>
        <w:t>Daily Bible thoughts 325: Friday 29</w:t>
      </w:r>
      <w:r w:rsidRPr="008444A6">
        <w:rPr>
          <w:b/>
          <w:u w:val="single"/>
          <w:vertAlign w:val="superscript"/>
        </w:rPr>
        <w:t>th</w:t>
      </w:r>
      <w:r>
        <w:rPr>
          <w:b/>
          <w:u w:val="single"/>
        </w:rPr>
        <w:t xml:space="preserve"> March 2013: Romans 15:23-33</w:t>
      </w:r>
    </w:p>
    <w:p w:rsidR="008444A6" w:rsidRDefault="008444A6">
      <w:r>
        <w:t>A number of themes emerge here:</w:t>
      </w:r>
    </w:p>
    <w:p w:rsidR="008444A6" w:rsidRDefault="008444A6">
      <w:r>
        <w:rPr>
          <w:u w:val="single"/>
        </w:rPr>
        <w:t>Looking for a base (23, 24, and 28):</w:t>
      </w:r>
      <w:r>
        <w:t xml:space="preserve"> When Paul wrote this letter he had not yet visited Rome (1:13) because he had been busy preaching Christ in centres where He was not yet known. It appears he wanted to go to Spain (situated in the westernmost part of Europe) for the same reason. In Paul’s mind, the church in Rome was ideally located to be an excellent launch pad for the spread of the gospel into western and northern Europe. You can see that whilst seeking to be led by God, Paul also thought strategically about what he was doing. Praying and thinking are not mutually exclusive!! (It is not known that Paul ever reached Spain, but it was certainly in his heart to do so.</w:t>
      </w:r>
      <w:r w:rsidR="005948D3">
        <w:t xml:space="preserve"> We have to make all our plans prayerfully and provisionally saying: </w:t>
      </w:r>
      <w:r w:rsidR="007C5F4F">
        <w:rPr>
          <w:b/>
          <w:i/>
        </w:rPr>
        <w:t>If it is the Lord’s will… James 4:15</w:t>
      </w:r>
      <w:r>
        <w:t>)</w:t>
      </w:r>
    </w:p>
    <w:p w:rsidR="008444A6" w:rsidRDefault="008444A6">
      <w:pPr>
        <w:rPr>
          <w:i/>
          <w:u w:val="single"/>
        </w:rPr>
      </w:pPr>
      <w:r>
        <w:rPr>
          <w:u w:val="single"/>
        </w:rPr>
        <w:t>Enjoying their company (23, 24):</w:t>
      </w:r>
      <w:r>
        <w:t xml:space="preserve"> Paul had longed to see the Roman Christians</w:t>
      </w:r>
      <w:r w:rsidR="005948D3">
        <w:t xml:space="preserve"> (Acts 19: 21; Romans 1: 11, 12) and looked forward to enjoying their </w:t>
      </w:r>
      <w:r w:rsidR="005948D3" w:rsidRPr="005948D3">
        <w:rPr>
          <w:b/>
          <w:i/>
        </w:rPr>
        <w:t>company</w:t>
      </w:r>
      <w:r w:rsidR="005948D3">
        <w:rPr>
          <w:b/>
          <w:i/>
        </w:rPr>
        <w:t xml:space="preserve"> (24b)</w:t>
      </w:r>
      <w:r w:rsidR="005948D3">
        <w:t xml:space="preserve">. In our fast-paced world where so many of us live ‘Billy – Whizz’ lives, let’s ensure we take time to savour Christian friendships. </w:t>
      </w:r>
      <w:r w:rsidR="005948D3">
        <w:rPr>
          <w:i/>
        </w:rPr>
        <w:t xml:space="preserve">While it is always </w:t>
      </w:r>
      <w:r w:rsidR="00767BF7">
        <w:rPr>
          <w:i/>
        </w:rPr>
        <w:t>dangerous to</w:t>
      </w:r>
      <w:r w:rsidR="005948D3">
        <w:rPr>
          <w:i/>
        </w:rPr>
        <w:t xml:space="preserve"> be disconnected from other believers, it is especially dangerous when things aren’t going well. </w:t>
      </w:r>
      <w:r w:rsidR="005948D3" w:rsidRPr="005948D3">
        <w:rPr>
          <w:i/>
          <w:u w:val="single"/>
        </w:rPr>
        <w:t>Andy Stanley: Deep and Wide, p.143</w:t>
      </w:r>
      <w:r w:rsidR="005948D3">
        <w:rPr>
          <w:i/>
          <w:u w:val="single"/>
        </w:rPr>
        <w:t>.</w:t>
      </w:r>
    </w:p>
    <w:p w:rsidR="005948D3" w:rsidRDefault="005948D3">
      <w:r>
        <w:rPr>
          <w:u w:val="single"/>
        </w:rPr>
        <w:t>Supporting the saints (25-28):</w:t>
      </w:r>
      <w:r>
        <w:t xml:space="preserve"> </w:t>
      </w:r>
      <w:r w:rsidR="007C5F4F">
        <w:t>In New Testament times, all of Israel had fallen under the control of Rome. The Christians in Jerusalem were very poor. Most of them were Jews who were then persecuted by their fellow-Jews after they converted to Christ. It’s likely that many lost their businesses and livelihoods and even their inheritances in some cases. Twelve years earlier, during a time of famine, Paul and Barnabas had taken a collection in the Gentile churches for the believers in Jerusalem (Acts 11:28-30). Now Paul was on his way there again</w:t>
      </w:r>
      <w:r w:rsidR="00767BF7">
        <w:t>,</w:t>
      </w:r>
      <w:r w:rsidR="007C5F4F">
        <w:t xml:space="preserve"> with a similar offering raised by the churches of </w:t>
      </w:r>
      <w:r w:rsidR="007C5F4F">
        <w:rPr>
          <w:b/>
          <w:i/>
        </w:rPr>
        <w:t xml:space="preserve">Macedonia </w:t>
      </w:r>
      <w:r w:rsidR="007C5F4F">
        <w:t xml:space="preserve">(northern Greece) and </w:t>
      </w:r>
      <w:r w:rsidR="007C5F4F">
        <w:rPr>
          <w:b/>
          <w:i/>
        </w:rPr>
        <w:t xml:space="preserve">Achaia </w:t>
      </w:r>
      <w:r w:rsidR="007C5F4F">
        <w:t>(southern Greece). It is an important Biblical principle that wealthier Christians should use their excess to level the playing field somewhat and support poorer Christians</w:t>
      </w:r>
      <w:r w:rsidR="00767BF7">
        <w:t xml:space="preserve"> (2 Cor.8:1-4; 9:1, 2). (This is not, by the way about supporting idlers and scroungers, but the genuinely needy.) Paul saw this giving as </w:t>
      </w:r>
      <w:r w:rsidR="00767BF7">
        <w:rPr>
          <w:i/>
        </w:rPr>
        <w:t xml:space="preserve">voluntary </w:t>
      </w:r>
      <w:r w:rsidR="00767BF7">
        <w:t>(</w:t>
      </w:r>
      <w:r w:rsidR="00767BF7">
        <w:rPr>
          <w:b/>
          <w:i/>
        </w:rPr>
        <w:t>pleased: 26, 27</w:t>
      </w:r>
      <w:r w:rsidR="00767BF7">
        <w:t>)</w:t>
      </w:r>
      <w:r w:rsidR="00767BF7">
        <w:rPr>
          <w:i/>
        </w:rPr>
        <w:t xml:space="preserve"> </w:t>
      </w:r>
      <w:r w:rsidR="00767BF7">
        <w:t xml:space="preserve">and yet in another way as </w:t>
      </w:r>
      <w:r w:rsidR="00767BF7">
        <w:rPr>
          <w:i/>
        </w:rPr>
        <w:t xml:space="preserve">obligatory </w:t>
      </w:r>
      <w:r w:rsidR="00767BF7">
        <w:t>(</w:t>
      </w:r>
      <w:r w:rsidR="00767BF7">
        <w:rPr>
          <w:b/>
          <w:i/>
        </w:rPr>
        <w:t>for they owe it to the Jews: 27b</w:t>
      </w:r>
      <w:r w:rsidR="00767BF7">
        <w:t>). In the beginning the gospel flowed out from the Jerusalem church to flood the Gentile world of that day. You can see Paul’s reasoning very clearly I’m sure (27).</w:t>
      </w:r>
    </w:p>
    <w:p w:rsidR="00767BF7" w:rsidRPr="003258A1" w:rsidRDefault="00767BF7">
      <w:pPr>
        <w:rPr>
          <w:i/>
        </w:rPr>
      </w:pPr>
      <w:r>
        <w:rPr>
          <w:u w:val="single"/>
        </w:rPr>
        <w:t>Partnering in prayer (30-32):</w:t>
      </w:r>
      <w:r>
        <w:t xml:space="preserve"> </w:t>
      </w:r>
      <w:r>
        <w:rPr>
          <w:b/>
          <w:i/>
        </w:rPr>
        <w:t>I have one request, dear friends: Pray for me. Pray strenuously with and for me – to God the Father, through the power of our Master Jesus, through the love of the Spirit – that I will be delivered from the lions’ den of unbelievers in Judea. Pray also that my relief offering to the Jerusalem Christians will be accepted in the spirit in which it is given. The Me</w:t>
      </w:r>
      <w:bookmarkStart w:id="0" w:name="_GoBack"/>
      <w:bookmarkEnd w:id="0"/>
      <w:r>
        <w:rPr>
          <w:b/>
          <w:i/>
        </w:rPr>
        <w:t>ssage</w:t>
      </w:r>
      <w:r w:rsidR="003258A1">
        <w:t xml:space="preserve">. </w:t>
      </w:r>
      <w:r w:rsidR="00A46C42">
        <w:t xml:space="preserve"> Paul was aware of potentially two big problems ahead of him: a.)He knew that among the unbelieving Jews in Jerusalem he had many enemies who would try to kill him. Indeed, shortly after his arrival in Jerusalem they did make an attempt on his life and almost succeeded (Acts 21: 27-32); b.) The Jewish believers never fully accepted the Gentile Christians, and were not happy about Paul becoming an apostle to the Gentiles. He was afraid his gift might not be accepted. If you read Acts 21-28 you will see that things did not work out in Jerusalem as he had hoped and prayed. Nevertheless, as one observed, Paul did still arrive in Rome </w:t>
      </w:r>
      <w:r w:rsidR="00A46C42">
        <w:rPr>
          <w:b/>
          <w:i/>
        </w:rPr>
        <w:t>in the full measure of the blessing of Christ (29)</w:t>
      </w:r>
      <w:r w:rsidR="00A46C42">
        <w:t>. Even when our prayers are not answered in the way we want, our lives are still in God’s Hands, and we can know His matchless peace (33).</w:t>
      </w:r>
      <w:r w:rsidR="003258A1">
        <w:t xml:space="preserve"> </w:t>
      </w:r>
      <w:r w:rsidR="003258A1">
        <w:rPr>
          <w:b/>
          <w:i/>
        </w:rPr>
        <w:t xml:space="preserve">Prayer: </w:t>
      </w:r>
      <w:r w:rsidR="003258A1">
        <w:rPr>
          <w:i/>
        </w:rPr>
        <w:t>Let your peace be always with me.</w:t>
      </w:r>
    </w:p>
    <w:p w:rsidR="003258A1" w:rsidRPr="00A46C42" w:rsidRDefault="003258A1"/>
    <w:p w:rsidR="00767BF7" w:rsidRPr="00767BF7" w:rsidRDefault="00767BF7">
      <w:pPr>
        <w:rPr>
          <w:b/>
          <w:i/>
        </w:rPr>
      </w:pPr>
    </w:p>
    <w:sectPr w:rsidR="00767BF7" w:rsidRPr="00767BF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4A6"/>
    <w:rsid w:val="001B785B"/>
    <w:rsid w:val="003258A1"/>
    <w:rsid w:val="005948D3"/>
    <w:rsid w:val="00767BF7"/>
    <w:rsid w:val="007C5F4F"/>
    <w:rsid w:val="007E178E"/>
    <w:rsid w:val="008444A6"/>
    <w:rsid w:val="00A46C4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2</Pages>
  <Words>571</Words>
  <Characters>3255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Stephen</cp:lastModifiedBy>
  <cp:revision>4</cp:revision>
  <dcterms:created xsi:type="dcterms:W3CDTF">2013-03-19T10:49:00Z</dcterms:created>
  <dcterms:modified xsi:type="dcterms:W3CDTF">2013-03-29T08:22:00Z</dcterms:modified>
</cp:coreProperties>
</file>