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7BF" w:rsidRDefault="006B2B73" w:rsidP="004F2C7A">
      <w:pPr>
        <w:spacing w:line="240" w:lineRule="auto"/>
        <w:rPr>
          <w:b/>
          <w:u w:val="single"/>
        </w:rPr>
      </w:pPr>
      <w:r>
        <w:rPr>
          <w:b/>
          <w:u w:val="single"/>
        </w:rPr>
        <w:t>Daily Bible thoughts 293: Wednesday 13</w:t>
      </w:r>
      <w:r w:rsidRPr="006B2B73">
        <w:rPr>
          <w:b/>
          <w:u w:val="single"/>
          <w:vertAlign w:val="superscript"/>
        </w:rPr>
        <w:t>th</w:t>
      </w:r>
      <w:r>
        <w:rPr>
          <w:b/>
          <w:u w:val="single"/>
        </w:rPr>
        <w:t xml:space="preserve"> February 2013: Romans 11:25-36</w:t>
      </w:r>
    </w:p>
    <w:p w:rsidR="006B2B73" w:rsidRDefault="006B2B73" w:rsidP="004F2C7A">
      <w:pPr>
        <w:spacing w:line="240" w:lineRule="auto"/>
      </w:pPr>
      <w:r>
        <w:t>Step back from the jumbled mess of pieces laid out on the table top and look at the box lid. Get the big picture (25)! There is a grand purpose here, bigger than any of us can take in (33-36). Accept that there is so much you and I cannot understand. Let it take your breath away and don’t worry that you can’t process it all. You can’t expect to. You are a man (clay) and He is God (the Potter. See 9:19-21). It’s God’s role to have all the answers, not yours. Not that He will necessarily share them all. Certainly in this life (and probably in the next) there will remain a great mystery about God and all He does. There is so much about God’s ways and thinking that are beyond us. We can’t give Him anything He needs, and certainly not advice. He is totally self-sufficient. You just have to bow in adoration and give Him all the glory; join with Paul in singing, ‘How great thou art.’ Massive intellect that he had, Paul knew he could not explain it all, but he could worship. This passage is, in part, an invitation to join him.</w:t>
      </w:r>
    </w:p>
    <w:p w:rsidR="00BD5D9C" w:rsidRDefault="00BD5D9C" w:rsidP="004F2C7A">
      <w:pPr>
        <w:spacing w:line="240" w:lineRule="auto"/>
      </w:pPr>
      <w:r>
        <w:t>On the face of it the Jewish rejection of their Messiah was a terrible tragedy. But as with the tragedy of the crucifixion itself (history’s supreme tragedy viewed</w:t>
      </w:r>
      <w:r w:rsidR="0028418B">
        <w:t xml:space="preserve"> from one angle</w:t>
      </w:r>
      <w:r>
        <w:t>) beyond it there lies a resurrection. Think again of c</w:t>
      </w:r>
      <w:r w:rsidR="0028418B">
        <w:t>hapter 8 verse 28</w:t>
      </w:r>
      <w:r>
        <w:t xml:space="preserve">. The Jews were </w:t>
      </w:r>
      <w:r>
        <w:rPr>
          <w:b/>
          <w:i/>
        </w:rPr>
        <w:t>called according to his purpose</w:t>
      </w:r>
      <w:r>
        <w:t xml:space="preserve"> and God was working through th</w:t>
      </w:r>
      <w:r w:rsidR="0028418B">
        <w:t>eir refusal of Jesus to expedite</w:t>
      </w:r>
      <w:r>
        <w:t xml:space="preserve"> His plan. Gentiles were coming into the Kingdom because of it. But Paul could also see that, one day, there would be a great turning to God among the Jews. On the far horizon he could already see by faith multitudes of prodigals vacating the</w:t>
      </w:r>
      <w:r w:rsidR="0028418B">
        <w:t>ir</w:t>
      </w:r>
      <w:r>
        <w:t xml:space="preserve"> pig sties and wending their way home.</w:t>
      </w:r>
      <w:r w:rsidR="004A0CCB">
        <w:t xml:space="preserve"> </w:t>
      </w:r>
      <w:r w:rsidR="004A0CCB">
        <w:rPr>
          <w:b/>
          <w:i/>
        </w:rPr>
        <w:t xml:space="preserve">…the Jews slammed the door on him and things opened up for you. Now </w:t>
      </w:r>
      <w:r w:rsidR="004A0CCB">
        <w:rPr>
          <w:b/>
        </w:rPr>
        <w:t>they</w:t>
      </w:r>
      <w:r w:rsidR="004A0CCB">
        <w:rPr>
          <w:b/>
          <w:i/>
        </w:rPr>
        <w:t xml:space="preserve"> are on the outs. But with the door held wide open for you, they have a way back in</w:t>
      </w:r>
      <w:r w:rsidR="004A0CCB">
        <w:t>.</w:t>
      </w:r>
    </w:p>
    <w:p w:rsidR="004A0CCB" w:rsidRDefault="004A0CCB" w:rsidP="004F2C7A">
      <w:pPr>
        <w:spacing w:line="240" w:lineRule="auto"/>
      </w:pPr>
      <w:r>
        <w:t xml:space="preserve">Replacement theology says that God has finished with the Jews. The church has ‘replaced’ Israel in His purposes. Verse 29 is surely the rebuttal of such an idea. </w:t>
      </w:r>
      <w:r>
        <w:rPr>
          <w:b/>
          <w:i/>
        </w:rPr>
        <w:t>From your point of view as you hear and embrace the good news of the Message, it looks like the Jews are God’s enemies. But looked at from the long- range perspective of God’s overall purpose, they remain God’s oldest friends. God’s gifts and call are under full warranty</w:t>
      </w:r>
      <w:r w:rsidR="004F2C7A">
        <w:rPr>
          <w:b/>
          <w:i/>
        </w:rPr>
        <w:t xml:space="preserve"> </w:t>
      </w:r>
      <w:r>
        <w:rPr>
          <w:b/>
          <w:i/>
        </w:rPr>
        <w:t>-</w:t>
      </w:r>
      <w:r w:rsidR="004F2C7A">
        <w:rPr>
          <w:b/>
          <w:i/>
        </w:rPr>
        <w:t xml:space="preserve"> </w:t>
      </w:r>
      <w:r>
        <w:rPr>
          <w:b/>
          <w:i/>
        </w:rPr>
        <w:t xml:space="preserve">never </w:t>
      </w:r>
      <w:proofErr w:type="spellStart"/>
      <w:r>
        <w:rPr>
          <w:b/>
          <w:i/>
        </w:rPr>
        <w:t>cance</w:t>
      </w:r>
      <w:r w:rsidR="004F2C7A">
        <w:rPr>
          <w:b/>
          <w:i/>
        </w:rPr>
        <w:t>l</w:t>
      </w:r>
      <w:r>
        <w:rPr>
          <w:b/>
          <w:i/>
        </w:rPr>
        <w:t>ed</w:t>
      </w:r>
      <w:proofErr w:type="spellEnd"/>
      <w:r>
        <w:rPr>
          <w:b/>
          <w:i/>
        </w:rPr>
        <w:t>, never rescinded (28, 29). The Message</w:t>
      </w:r>
      <w:r>
        <w:t>.</w:t>
      </w:r>
    </w:p>
    <w:p w:rsidR="004A0CCB" w:rsidRDefault="0028418B" w:rsidP="004F2C7A">
      <w:pPr>
        <w:spacing w:line="240" w:lineRule="auto"/>
      </w:pPr>
      <w:r>
        <w:t>As you read through this section (and as you have read chapters 9 to 11) you may pick up individual parts of the ‘puzzle’ and be unsure where they fit. But keep the box lid in view. Don’t lose sight of what this is all about.</w:t>
      </w:r>
    </w:p>
    <w:p w:rsidR="0028418B" w:rsidRDefault="0028418B" w:rsidP="004F2C7A">
      <w:pPr>
        <w:spacing w:line="240" w:lineRule="auto"/>
      </w:pPr>
      <w:r>
        <w:rPr>
          <w:b/>
          <w:i/>
        </w:rPr>
        <w:t>Have you ever come on anything quite like this extravagant generosity of God, this deep, deep wisdom? It’s way over our heads. We’ll never figure it out. Is there anyone around who can explain God? Anyone smart enough to tell him what to do? Anyone who has done him such a huge favour that God has to ask his advice? Everything comes from him; Everything happens through him; Everything ends up in him. Always glory! Always praise! Yes. Yes. Yes. The Mes</w:t>
      </w:r>
      <w:bookmarkStart w:id="0" w:name="_GoBack"/>
      <w:bookmarkEnd w:id="0"/>
      <w:r>
        <w:rPr>
          <w:b/>
          <w:i/>
        </w:rPr>
        <w:t>sage</w:t>
      </w:r>
      <w:r>
        <w:t>.</w:t>
      </w:r>
    </w:p>
    <w:p w:rsidR="0028418B" w:rsidRPr="0028418B" w:rsidRDefault="0028418B" w:rsidP="004F2C7A">
      <w:pPr>
        <w:spacing w:line="240" w:lineRule="auto"/>
        <w:rPr>
          <w:i/>
        </w:rPr>
      </w:pPr>
      <w:r>
        <w:rPr>
          <w:b/>
          <w:i/>
        </w:rPr>
        <w:t>Prayer:</w:t>
      </w:r>
      <w:r>
        <w:rPr>
          <w:i/>
        </w:rPr>
        <w:t xml:space="preserve"> Then sings my soul, my Saviour God to thee; How great thou art!</w:t>
      </w:r>
    </w:p>
    <w:sectPr w:rsidR="0028418B" w:rsidRPr="0028418B" w:rsidSect="00EF29C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B2B73"/>
    <w:rsid w:val="0028418B"/>
    <w:rsid w:val="004A0CCB"/>
    <w:rsid w:val="004F07BF"/>
    <w:rsid w:val="004F2C7A"/>
    <w:rsid w:val="006B2B73"/>
    <w:rsid w:val="00975898"/>
    <w:rsid w:val="00BD5D9C"/>
    <w:rsid w:val="00EF29C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29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471</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2013-02-06T10:46:00Z</dcterms:created>
  <dcterms:modified xsi:type="dcterms:W3CDTF">2013-02-13T08:31:00Z</dcterms:modified>
</cp:coreProperties>
</file>