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87FCE" w:rsidRDefault="00607194" w:rsidP="0025695C">
      <w:pPr>
        <w:spacing w:line="240" w:lineRule="auto"/>
        <w:rPr>
          <w:b/>
          <w:u w:val="single"/>
        </w:rPr>
      </w:pPr>
      <w:r>
        <w:rPr>
          <w:b/>
          <w:u w:val="single"/>
        </w:rPr>
        <w:t>Daily Bible thoughts 285: Friday 1</w:t>
      </w:r>
      <w:r w:rsidRPr="00607194">
        <w:rPr>
          <w:b/>
          <w:u w:val="single"/>
          <w:vertAlign w:val="superscript"/>
        </w:rPr>
        <w:t>st</w:t>
      </w:r>
      <w:r>
        <w:rPr>
          <w:b/>
          <w:u w:val="single"/>
        </w:rPr>
        <w:t xml:space="preserve"> February 2013: Romans 11:1-10</w:t>
      </w:r>
    </w:p>
    <w:p w:rsidR="00E81E47" w:rsidRDefault="00607194" w:rsidP="0025695C">
      <w:pPr>
        <w:spacing w:line="240" w:lineRule="auto"/>
      </w:pPr>
      <w:r>
        <w:t>Even where there seems to be widespread rejection of the Christian gospel, there may well be (in fact probably will be) more believers</w:t>
      </w:r>
      <w:r w:rsidR="008A62F3">
        <w:t xml:space="preserve"> around</w:t>
      </w:r>
      <w:r>
        <w:t xml:space="preserve"> than we know. This was so in Elijah’s day; in an age of terrible heathenism (2-4). It was also true In Paul’s day.</w:t>
      </w:r>
    </w:p>
    <w:p w:rsidR="00E81E47" w:rsidRPr="00E81E47" w:rsidRDefault="00E81E47" w:rsidP="0025695C">
      <w:pPr>
        <w:spacing w:line="240" w:lineRule="auto"/>
        <w:rPr>
          <w:b/>
          <w:i/>
        </w:rPr>
      </w:pPr>
      <w:r>
        <w:rPr>
          <w:b/>
          <w:i/>
        </w:rPr>
        <w:t>It’s the same today. There’s a fiercely loyal minority still</w:t>
      </w:r>
      <w:r w:rsidR="0019023F">
        <w:rPr>
          <w:b/>
          <w:i/>
        </w:rPr>
        <w:t xml:space="preserve"> </w:t>
      </w:r>
      <w:r>
        <w:rPr>
          <w:b/>
          <w:i/>
        </w:rPr>
        <w:t>-</w:t>
      </w:r>
      <w:r w:rsidR="0019023F">
        <w:rPr>
          <w:b/>
          <w:i/>
        </w:rPr>
        <w:t xml:space="preserve"> </w:t>
      </w:r>
      <w:r>
        <w:rPr>
          <w:b/>
          <w:i/>
        </w:rPr>
        <w:t>not many, perhaps, but probably more than you think. The Message.</w:t>
      </w:r>
    </w:p>
    <w:p w:rsidR="00607194" w:rsidRDefault="00607194" w:rsidP="0025695C">
      <w:pPr>
        <w:spacing w:line="240" w:lineRule="auto"/>
      </w:pPr>
      <w:r>
        <w:t xml:space="preserve"> By God’s grace alone (6) there were Christians among the Jewish people. Paul himself was one of them! He was a Messianic Jew; a ‘completed’ Jew. However you want to express it, Paul was from Israel and was converted by and to Jesus Christ. Arguably the foremost Christian thinker and teacher and leader of all time was Jewish by race.</w:t>
      </w:r>
    </w:p>
    <w:p w:rsidR="00607194" w:rsidRDefault="00E81E47" w:rsidP="0025695C">
      <w:pPr>
        <w:spacing w:line="240" w:lineRule="auto"/>
        <w:rPr>
          <w:b/>
          <w:i/>
        </w:rPr>
      </w:pPr>
      <w:r>
        <w:rPr>
          <w:b/>
          <w:i/>
        </w:rPr>
        <w:t xml:space="preserve">Does this mean, then, that God is so fed up with Israel that he’ll have nothing more to do with </w:t>
      </w:r>
      <w:r w:rsidR="00A8373D">
        <w:rPr>
          <w:b/>
          <w:i/>
        </w:rPr>
        <w:t>them? Remember</w:t>
      </w:r>
      <w:r w:rsidR="00607194">
        <w:rPr>
          <w:b/>
          <w:i/>
        </w:rPr>
        <w:t xml:space="preserve"> that I, the one writing these things, am an Israelite, a descendant of Abraham out of the tribe of Benjamin. You can’t get much more Semitic than that! So we’re not talking about repudiation. God has been too long involved with Israel, has too much invested, to simply wash his hands of them.</w:t>
      </w:r>
      <w:r>
        <w:rPr>
          <w:b/>
          <w:i/>
        </w:rPr>
        <w:t xml:space="preserve"> The Message</w:t>
      </w:r>
    </w:p>
    <w:p w:rsidR="00E81E47" w:rsidRDefault="00E81E47" w:rsidP="0025695C">
      <w:pPr>
        <w:spacing w:line="240" w:lineRule="auto"/>
      </w:pPr>
      <w:r>
        <w:t>So God has not finished with Israel. Don’t let anyone tell you that it is so. And the Paul whose words figure so largely in our worship and teaching from week to week, and in our lives from day to day, is a perpetual reminder of this.</w:t>
      </w:r>
      <w:r w:rsidR="00A8373D">
        <w:t xml:space="preserve"> He is ‘exhibit A’ to back up the argument that God has a great</w:t>
      </w:r>
      <w:r w:rsidR="0019023F">
        <w:t xml:space="preserve"> </w:t>
      </w:r>
      <w:r w:rsidR="008A62F3">
        <w:t>and abiding purpose for His ‘ancient people.’</w:t>
      </w:r>
    </w:p>
    <w:p w:rsidR="00E81E47" w:rsidRDefault="00E81E47" w:rsidP="0025695C">
      <w:pPr>
        <w:spacing w:line="240" w:lineRule="auto"/>
        <w:rPr>
          <w:i/>
          <w:u w:val="single"/>
        </w:rPr>
      </w:pPr>
      <w:r>
        <w:rPr>
          <w:i/>
        </w:rPr>
        <w:t xml:space="preserve">There is a future for Israel; Paul is proof of that (v.1; 1 Tim.1:16), and so is Israel’s past history (vv.2-10). God has always had a believing remnant in Israel, no matter how dark the day. When you become discouraged about the future of the church and feel that you may be the only faithful Christian left, read 1 Kings 19 and focus on God’s greatness. </w:t>
      </w:r>
      <w:r w:rsidRPr="00E81E47">
        <w:rPr>
          <w:i/>
          <w:u w:val="single"/>
        </w:rPr>
        <w:t>Warren Wiersbe: ‘With the Word’</w:t>
      </w:r>
      <w:proofErr w:type="gramStart"/>
      <w:r w:rsidRPr="00E81E47">
        <w:rPr>
          <w:i/>
          <w:u w:val="single"/>
        </w:rPr>
        <w:t>,p.739</w:t>
      </w:r>
      <w:proofErr w:type="gramEnd"/>
      <w:r w:rsidRPr="00E81E47">
        <w:rPr>
          <w:i/>
          <w:u w:val="single"/>
        </w:rPr>
        <w:t>.</w:t>
      </w:r>
    </w:p>
    <w:p w:rsidR="00A8373D" w:rsidRDefault="00A8373D" w:rsidP="0025695C">
      <w:pPr>
        <w:spacing w:line="240" w:lineRule="auto"/>
      </w:pPr>
      <w:r>
        <w:t>In (8</w:t>
      </w:r>
      <w:r w:rsidR="008A62F3">
        <w:t>-10) there are quotes from Deut.</w:t>
      </w:r>
      <w:r>
        <w:t>29:4; Isaiah 29:10 and Psalm 69:22, 23. Although they may seem a little difficult to understand (or accept even)</w:t>
      </w:r>
      <w:r w:rsidR="008C7B70">
        <w:t>, we</w:t>
      </w:r>
      <w:r>
        <w:t xml:space="preserve"> are reminded in them that when people harden themselves against God’s revelation to them, He gives them up to their choice, with terrible consequences (see Romans 1:18-32). David first spoke the words in Psalm 69 about his enemies. Paul used them to describe the unbelieving Jews in his day</w:t>
      </w:r>
      <w:r w:rsidR="008A62F3">
        <w:t xml:space="preserve">. God had prepared an abundant feast of spiritual blessings for them (see 9:4). These had now become for them a </w:t>
      </w:r>
      <w:r w:rsidR="008A62F3">
        <w:rPr>
          <w:b/>
          <w:i/>
        </w:rPr>
        <w:t>snare and a trap</w:t>
      </w:r>
      <w:r w:rsidR="008A62F3">
        <w:t xml:space="preserve"> because they had not believed in Jesus. They had become blind slaves.</w:t>
      </w:r>
    </w:p>
    <w:p w:rsidR="008A62F3" w:rsidRDefault="008A62F3" w:rsidP="0025695C">
      <w:pPr>
        <w:spacing w:line="240" w:lineRule="auto"/>
      </w:pPr>
      <w:r>
        <w:t>These words must serve as a warning to anyone setting themselves against the gospel of Christ. Along with the hardening of your heart will go the darkening of your mind. There will come a point where you cannot turn.</w:t>
      </w:r>
    </w:p>
    <w:p w:rsidR="008A62F3" w:rsidRPr="008A62F3" w:rsidRDefault="008A62F3" w:rsidP="0025695C">
      <w:pPr>
        <w:spacing w:line="240" w:lineRule="auto"/>
        <w:rPr>
          <w:i/>
        </w:rPr>
      </w:pPr>
      <w:r>
        <w:rPr>
          <w:b/>
          <w:i/>
        </w:rPr>
        <w:t xml:space="preserve">Prayer: </w:t>
      </w:r>
      <w:r>
        <w:rPr>
          <w:i/>
        </w:rPr>
        <w:t>Thank you Lord for the Jewish roots of the Christian faith. And thank you that b</w:t>
      </w:r>
      <w:bookmarkStart w:id="0" w:name="_GoBack"/>
      <w:bookmarkEnd w:id="0"/>
      <w:r>
        <w:rPr>
          <w:i/>
        </w:rPr>
        <w:t>oth Jewish and Gentile believers are being built together into a holy temple in Christ.</w:t>
      </w:r>
    </w:p>
    <w:p w:rsidR="00E81E47" w:rsidRPr="00E81E47" w:rsidRDefault="00E81E47" w:rsidP="0025695C">
      <w:pPr>
        <w:spacing w:line="240" w:lineRule="auto"/>
        <w:rPr>
          <w:i/>
        </w:rPr>
      </w:pPr>
    </w:p>
    <w:sectPr w:rsidR="00E81E47" w:rsidRPr="00E81E47" w:rsidSect="00E71324">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607194"/>
    <w:rsid w:val="0019023F"/>
    <w:rsid w:val="0025695C"/>
    <w:rsid w:val="00487FCE"/>
    <w:rsid w:val="00607194"/>
    <w:rsid w:val="008A62F3"/>
    <w:rsid w:val="008C7B70"/>
    <w:rsid w:val="0099183D"/>
    <w:rsid w:val="00A8373D"/>
    <w:rsid w:val="00E71324"/>
    <w:rsid w:val="00E81E47"/>
    <w:rsid w:val="00EC6970"/>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7132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44</TotalTime>
  <Pages>1</Pages>
  <Words>444</Words>
  <Characters>2537</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June Warner</cp:lastModifiedBy>
  <cp:revision>6</cp:revision>
  <dcterms:created xsi:type="dcterms:W3CDTF">2013-01-25T15:00:00Z</dcterms:created>
  <dcterms:modified xsi:type="dcterms:W3CDTF">2013-02-01T08:35:00Z</dcterms:modified>
</cp:coreProperties>
</file>