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EDC" w:rsidRDefault="009F2B12" w:rsidP="00E617B6">
      <w:pPr>
        <w:spacing w:line="240" w:lineRule="auto"/>
        <w:rPr>
          <w:b/>
          <w:u w:val="single"/>
        </w:rPr>
      </w:pPr>
      <w:r>
        <w:rPr>
          <w:b/>
          <w:u w:val="single"/>
        </w:rPr>
        <w:t>Daily Bible thoughts 233: Wednesday 21</w:t>
      </w:r>
      <w:r w:rsidRPr="009F2B12">
        <w:rPr>
          <w:b/>
          <w:u w:val="single"/>
          <w:vertAlign w:val="superscript"/>
        </w:rPr>
        <w:t>st</w:t>
      </w:r>
      <w:r>
        <w:rPr>
          <w:b/>
          <w:u w:val="single"/>
        </w:rPr>
        <w:t xml:space="preserve"> November 2012: Romans 5:12-21</w:t>
      </w:r>
    </w:p>
    <w:p w:rsidR="009F2B12" w:rsidRPr="006C14FF" w:rsidRDefault="009F2B12" w:rsidP="00E617B6">
      <w:pPr>
        <w:spacing w:line="240" w:lineRule="auto"/>
      </w:pPr>
      <w:r>
        <w:t>There is a clear contrast running through this passage. It has to do with two individual men (although the second mentioned, Jesus, was much more than a man</w:t>
      </w:r>
      <w:r w:rsidR="00157624">
        <w:t>, and brought far more good in than the first brought bad</w:t>
      </w:r>
      <w:r>
        <w:t>) and how their actions</w:t>
      </w:r>
      <w:r w:rsidR="003B5163">
        <w:t xml:space="preserve"> affected the whole of humanity: </w:t>
      </w:r>
      <w:r w:rsidR="003B5163">
        <w:rPr>
          <w:b/>
          <w:i/>
        </w:rPr>
        <w:t>But Adam, who got us into this, also points ahead to the One who will get us out of it</w:t>
      </w:r>
      <w:r w:rsidR="006C14FF">
        <w:rPr>
          <w:b/>
          <w:i/>
        </w:rPr>
        <w:t xml:space="preserve"> (14) The Message.</w:t>
      </w:r>
      <w:r w:rsidR="006C14FF">
        <w:t xml:space="preserve"> Adam brought death into the world; Jesus brought (and brings) life.</w:t>
      </w:r>
    </w:p>
    <w:p w:rsidR="009F2B12" w:rsidRDefault="009F2B12" w:rsidP="00E617B6">
      <w:pPr>
        <w:spacing w:line="240" w:lineRule="auto"/>
      </w:pPr>
      <w:r>
        <w:t xml:space="preserve">In the first place Adam sinned, with the result that </w:t>
      </w:r>
      <w:r>
        <w:rPr>
          <w:b/>
          <w:i/>
        </w:rPr>
        <w:t>death (12)</w:t>
      </w:r>
      <w:r>
        <w:t xml:space="preserve">, </w:t>
      </w:r>
      <w:r>
        <w:rPr>
          <w:b/>
          <w:i/>
        </w:rPr>
        <w:t xml:space="preserve">judgment </w:t>
      </w:r>
      <w:r>
        <w:t xml:space="preserve">and </w:t>
      </w:r>
      <w:r>
        <w:rPr>
          <w:b/>
          <w:i/>
        </w:rPr>
        <w:t>condemnation (16)</w:t>
      </w:r>
      <w:r w:rsidR="00157624">
        <w:t xml:space="preserve"> came to </w:t>
      </w:r>
      <w:r w:rsidR="009F339D">
        <w:t>all. Paul</w:t>
      </w:r>
      <w:r>
        <w:t xml:space="preserve"> argues that we all sinned in Adam (12). This concept of the solidarity of the human race is not one we easily grasp, but it would be</w:t>
      </w:r>
      <w:r w:rsidR="00157624">
        <w:t xml:space="preserve"> much more readily understood by</w:t>
      </w:r>
      <w:r>
        <w:t xml:space="preserve"> Jewish hearts and minds. Put simply, the idea is that we are Adam’s seed (descendants). We have all come from him and we were in him when he fell in the </w:t>
      </w:r>
      <w:r w:rsidR="00157624">
        <w:t>Garden</w:t>
      </w:r>
      <w:r>
        <w:t xml:space="preserve"> of Eden. So the whole human race sinned in Adam.</w:t>
      </w:r>
    </w:p>
    <w:p w:rsidR="003B5163" w:rsidRPr="00157624" w:rsidRDefault="003B5163" w:rsidP="00E617B6">
      <w:pPr>
        <w:spacing w:line="240" w:lineRule="auto"/>
        <w:rPr>
          <w:i/>
        </w:rPr>
      </w:pPr>
      <w:r>
        <w:t>On the other hand Jesus was t</w:t>
      </w:r>
      <w:r w:rsidR="009F339D">
        <w:t>otally obedient to God. His mission</w:t>
      </w:r>
      <w:r>
        <w:t xml:space="preserve"> is all about </w:t>
      </w:r>
      <w:r>
        <w:rPr>
          <w:b/>
          <w:i/>
        </w:rPr>
        <w:t>grace</w:t>
      </w:r>
      <w:r>
        <w:t>. We don’t deserve a thing He has done for us, but through God’s undeserved favour we can come into life because of Jesus. Adam’s sin brought death to all men; Jesus’ gift brings life to all men (who put their faith in Him, as we have seen in chapter 4).</w:t>
      </w:r>
      <w:r w:rsidR="006C14FF">
        <w:t xml:space="preserve"> As F.B. Meyer points out, it’s all about receiving: </w:t>
      </w:r>
      <w:r w:rsidR="00157624">
        <w:t xml:space="preserve"> </w:t>
      </w:r>
      <w:r w:rsidR="00157624">
        <w:rPr>
          <w:i/>
        </w:rPr>
        <w:t>Unable to earn it by your own endeavours, you were at last content to receive it as a free gift placed into your open hand; now you have to maintain the same position with respect to all the spiritual gifts that you need for the maintenance of a godly life, and to enable you to reign. Faith – simple, open-handed, heaven-regarding faith – is the one unchanging law of the holy life. ‘’Trusting Jesus, that is all.’’ Great verses through the Bible, p.415</w:t>
      </w:r>
    </w:p>
    <w:p w:rsidR="003B5163" w:rsidRDefault="003B5163" w:rsidP="00E617B6">
      <w:pPr>
        <w:spacing w:line="240" w:lineRule="auto"/>
      </w:pPr>
      <w:r>
        <w:t>In summary, when we belonged to the old creation with Adam at its head, sin and death reigned; but in the new humanity under the Headship of Christ, grace reigns, and we are reigning in Christ (17). By the grace of God we can live like kings. Instead of being under the dominion of sin and death, we can know mastery over it in life.</w:t>
      </w:r>
      <w:r w:rsidR="00157624">
        <w:t xml:space="preserve"> </w:t>
      </w:r>
      <w:r w:rsidR="00157624" w:rsidRPr="00157624">
        <w:rPr>
          <w:i/>
        </w:rPr>
        <w:t>We</w:t>
      </w:r>
      <w:r w:rsidR="00157624">
        <w:rPr>
          <w:i/>
        </w:rPr>
        <w:t xml:space="preserve"> are called to the royalty of men, the abundance, the freedom, the consciousness of power and victory, which we are wont to associate with those who reign. To reign in the ordinary life of the home, the shop, the counting-house</w:t>
      </w:r>
      <w:r w:rsidR="002226CC">
        <w:rPr>
          <w:i/>
        </w:rPr>
        <w:t xml:space="preserve"> - </w:t>
      </w:r>
      <w:r w:rsidR="00157624">
        <w:rPr>
          <w:i/>
        </w:rPr>
        <w:t>such is our high calling in Christ Jesus. F.B.Meyer</w:t>
      </w:r>
    </w:p>
    <w:p w:rsidR="006C14FF" w:rsidRDefault="006C14FF" w:rsidP="00E617B6">
      <w:pPr>
        <w:spacing w:line="240" w:lineRule="auto"/>
        <w:rPr>
          <w:b/>
          <w:i/>
        </w:rPr>
      </w:pPr>
      <w:r>
        <w:rPr>
          <w:b/>
          <w:i/>
        </w:rPr>
        <w:t>Here it is in a nutshell: Just as one person did it wrong and got us in all this trouble with sin and death, another person did it right and got us out of it. But more than just getting us out of trouble, he got us into life! One man said yes to God and put many in the right...</w:t>
      </w:r>
      <w:r w:rsidR="002226CC">
        <w:rPr>
          <w:b/>
          <w:i/>
        </w:rPr>
        <w:t xml:space="preserve"> </w:t>
      </w:r>
      <w:r>
        <w:rPr>
          <w:b/>
          <w:i/>
        </w:rPr>
        <w:t xml:space="preserve">sin didn’t, and doesn’t, have a chance in competition with the aggressive forgiveness we call </w:t>
      </w:r>
      <w:r>
        <w:rPr>
          <w:b/>
        </w:rPr>
        <w:t>grace</w:t>
      </w:r>
      <w:r>
        <w:rPr>
          <w:b/>
          <w:i/>
        </w:rPr>
        <w:t>. When it’s sin versus grace, grace wins hands down. The Message.</w:t>
      </w:r>
    </w:p>
    <w:p w:rsidR="00B60A71" w:rsidRPr="00B60A71" w:rsidRDefault="00B60A71" w:rsidP="00E617B6">
      <w:pPr>
        <w:spacing w:line="240" w:lineRule="auto"/>
        <w:rPr>
          <w:i/>
        </w:rPr>
      </w:pPr>
      <w:r>
        <w:rPr>
          <w:b/>
          <w:i/>
        </w:rPr>
        <w:t>Prayer:</w:t>
      </w:r>
      <w:r>
        <w:rPr>
          <w:i/>
        </w:rPr>
        <w:t xml:space="preserve"> Thank you Lord Jesus that you have brought an overwhelming amount of grace and life into the world. Thank you that it has flowed into me. May your grace and life flow everywhere like a mighty river.</w:t>
      </w:r>
    </w:p>
    <w:p w:rsidR="006C14FF" w:rsidRPr="006C14FF" w:rsidRDefault="006C14FF" w:rsidP="00E617B6">
      <w:pPr>
        <w:spacing w:line="240" w:lineRule="auto"/>
        <w:rPr>
          <w:b/>
          <w:i/>
        </w:rPr>
      </w:pPr>
    </w:p>
    <w:sectPr w:rsidR="006C14FF" w:rsidRPr="006C14FF" w:rsidSect="009C0ED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9F2B12"/>
    <w:rsid w:val="00157624"/>
    <w:rsid w:val="002226CC"/>
    <w:rsid w:val="003B5163"/>
    <w:rsid w:val="006C14FF"/>
    <w:rsid w:val="009C0EDC"/>
    <w:rsid w:val="009F2B12"/>
    <w:rsid w:val="009F339D"/>
    <w:rsid w:val="00B60A71"/>
    <w:rsid w:val="00CC076D"/>
    <w:rsid w:val="00E617B6"/>
    <w:rsid w:val="00FB374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C0ED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465</Words>
  <Characters>2652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6</cp:revision>
  <dcterms:created xsi:type="dcterms:W3CDTF">2012-11-08T07:31:00Z</dcterms:created>
  <dcterms:modified xsi:type="dcterms:W3CDTF">2012-11-21T08:54:00Z</dcterms:modified>
</cp:coreProperties>
</file>