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0A04" w:rsidRDefault="008A3875" w:rsidP="00041493">
      <w:pPr>
        <w:spacing w:line="240" w:lineRule="auto"/>
        <w:rPr>
          <w:b/>
          <w:u w:val="single"/>
        </w:rPr>
      </w:pPr>
      <w:r>
        <w:rPr>
          <w:b/>
          <w:u w:val="single"/>
        </w:rPr>
        <w:t>Daily Bible thoughts 209: Thursday 18</w:t>
      </w:r>
      <w:r w:rsidRPr="008A3875">
        <w:rPr>
          <w:b/>
          <w:u w:val="single"/>
          <w:vertAlign w:val="superscript"/>
        </w:rPr>
        <w:t>th</w:t>
      </w:r>
      <w:r>
        <w:rPr>
          <w:b/>
          <w:u w:val="single"/>
        </w:rPr>
        <w:t xml:space="preserve"> October 2012: Jonah 2</w:t>
      </w:r>
    </w:p>
    <w:p w:rsidR="008A3875" w:rsidRDefault="008A3875" w:rsidP="00041493">
      <w:pPr>
        <w:spacing w:line="240" w:lineRule="auto"/>
      </w:pPr>
      <w:r>
        <w:t xml:space="preserve">Yesterday we noted the irony of the words: </w:t>
      </w:r>
      <w:r>
        <w:rPr>
          <w:b/>
          <w:i/>
        </w:rPr>
        <w:t>But the LORD provided a great fish to swallow Jonah... (1:17)</w:t>
      </w:r>
      <w:r>
        <w:t xml:space="preserve">. Today’s passage underlines God’s total control </w:t>
      </w:r>
      <w:r w:rsidR="008C5A98">
        <w:t>over what was happening to His man</w:t>
      </w:r>
      <w:r>
        <w:t xml:space="preserve">. See the </w:t>
      </w:r>
      <w:r>
        <w:rPr>
          <w:b/>
          <w:i/>
        </w:rPr>
        <w:t>You</w:t>
      </w:r>
      <w:r>
        <w:t xml:space="preserve"> and </w:t>
      </w:r>
      <w:r>
        <w:rPr>
          <w:b/>
          <w:i/>
        </w:rPr>
        <w:t xml:space="preserve">your </w:t>
      </w:r>
      <w:r>
        <w:t xml:space="preserve">in (3). Look also at </w:t>
      </w:r>
      <w:r>
        <w:rPr>
          <w:b/>
          <w:i/>
        </w:rPr>
        <w:t>the LORD commanded (10)</w:t>
      </w:r>
      <w:r>
        <w:t>.</w:t>
      </w:r>
    </w:p>
    <w:p w:rsidR="008A3875" w:rsidRPr="008D4D09" w:rsidRDefault="008A3875" w:rsidP="00041493">
      <w:pPr>
        <w:spacing w:line="240" w:lineRule="auto"/>
      </w:pPr>
      <w:r>
        <w:t xml:space="preserve">It’s been said that </w:t>
      </w:r>
      <w:r>
        <w:rPr>
          <w:i/>
        </w:rPr>
        <w:t>If God brings you to it, He’ll bring you through it.</w:t>
      </w:r>
      <w:r>
        <w:t xml:space="preserve"> Sometimes in life, God’s provision doesn’t look much like provision; not the provision we would particularly want at any rate. But God is</w:t>
      </w:r>
      <w:r w:rsidR="00F126FC">
        <w:t xml:space="preserve"> wise beyond anything we can understand. He knows how to get our full attention; how to get us on our knees and cause us to seek Him. Here’s the proof that the </w:t>
      </w:r>
      <w:r w:rsidR="00F126FC">
        <w:rPr>
          <w:b/>
          <w:i/>
        </w:rPr>
        <w:t xml:space="preserve">great fish </w:t>
      </w:r>
      <w:r w:rsidR="00F126FC">
        <w:t xml:space="preserve">was God’s provision: </w:t>
      </w:r>
      <w:r w:rsidR="00F126FC">
        <w:rPr>
          <w:b/>
          <w:i/>
        </w:rPr>
        <w:t>From inside the fish Jonah prayed (1)</w:t>
      </w:r>
      <w:r w:rsidR="00F126FC">
        <w:t xml:space="preserve">, and if a fish is what it will take, a fish it will be. Whatever causes you to earnestly seek </w:t>
      </w:r>
      <w:r w:rsidR="008C5A98">
        <w:t>the Lord is a blessing, no matter what</w:t>
      </w:r>
      <w:r w:rsidR="00F126FC">
        <w:t xml:space="preserve"> its outward guise.</w:t>
      </w:r>
      <w:r w:rsidR="008D4D09">
        <w:t xml:space="preserve"> You don’t have to </w:t>
      </w:r>
      <w:r w:rsidR="008D4D09">
        <w:rPr>
          <w:i/>
        </w:rPr>
        <w:t xml:space="preserve">feel </w:t>
      </w:r>
      <w:r w:rsidR="008D4D09">
        <w:t xml:space="preserve">blessed by it for it to </w:t>
      </w:r>
      <w:r w:rsidR="008D4D09">
        <w:rPr>
          <w:i/>
        </w:rPr>
        <w:t xml:space="preserve">be </w:t>
      </w:r>
      <w:r w:rsidR="008D4D09">
        <w:t>a blessing.</w:t>
      </w:r>
    </w:p>
    <w:p w:rsidR="00F126FC" w:rsidRDefault="00F126FC" w:rsidP="00041493">
      <w:pPr>
        <w:spacing w:line="240" w:lineRule="auto"/>
      </w:pPr>
      <w:r>
        <w:rPr>
          <w:b/>
          <w:i/>
        </w:rPr>
        <w:t>In trouble, deep trouble, I prayed to GOD. He answered me (2a). The Message</w:t>
      </w:r>
      <w:r>
        <w:t>. So many</w:t>
      </w:r>
      <w:r w:rsidR="005B1005">
        <w:t xml:space="preserve"> people</w:t>
      </w:r>
      <w:r>
        <w:t xml:space="preserve"> have been</w:t>
      </w:r>
      <w:r w:rsidR="005B1005">
        <w:t xml:space="preserve"> in a </w:t>
      </w:r>
      <w:r w:rsidR="005B1005" w:rsidRPr="005B1005">
        <w:rPr>
          <w:b/>
          <w:i/>
        </w:rPr>
        <w:t>grave</w:t>
      </w:r>
      <w:r w:rsidR="005B1005">
        <w:t xml:space="preserve"> situation like Jonah (2b/7),</w:t>
      </w:r>
      <w:r>
        <w:t xml:space="preserve"> with the same</w:t>
      </w:r>
      <w:r w:rsidR="005B1005">
        <w:t xml:space="preserve"> eventual</w:t>
      </w:r>
      <w:r>
        <w:t xml:space="preserve"> outcome.</w:t>
      </w:r>
      <w:r w:rsidR="005B1005">
        <w:t xml:space="preserve"> He experienced a kind of death and resurrection (Mt.12:39-41</w:t>
      </w:r>
      <w:r w:rsidR="008C5A98">
        <w:t>; Lk.11:29</w:t>
      </w:r>
      <w:r w:rsidR="005B1005">
        <w:t>-32). Jesus is</w:t>
      </w:r>
      <w:r w:rsidR="008C5A98">
        <w:t xml:space="preserve"> </w:t>
      </w:r>
      <w:r w:rsidR="008C5A98">
        <w:rPr>
          <w:b/>
          <w:i/>
        </w:rPr>
        <w:t xml:space="preserve">one greater </w:t>
      </w:r>
      <w:r w:rsidR="008C5A98">
        <w:t xml:space="preserve">than this prophet. Jonah </w:t>
      </w:r>
      <w:r w:rsidR="008C5A98" w:rsidRPr="00E8074C">
        <w:rPr>
          <w:i/>
        </w:rPr>
        <w:t xml:space="preserve">nearly </w:t>
      </w:r>
      <w:r w:rsidR="008C5A98">
        <w:t>died and rose again. But Jesus did die and rise.</w:t>
      </w:r>
    </w:p>
    <w:p w:rsidR="008C5A98" w:rsidRDefault="008C5A98" w:rsidP="00041493">
      <w:pPr>
        <w:spacing w:line="240" w:lineRule="auto"/>
      </w:pPr>
      <w:r>
        <w:t>You will see clearly that chapter two is a prayer. Warren Wiersbe points out that the Jews in Old Testament times looked towards the Jerusalem temple when they prayed (4, 7, Dan.6:10). He suggests Jonah may have claimed the promise of 1 Kings 8:46-53, just as today we may claim 1 John 1:9.</w:t>
      </w:r>
      <w:r w:rsidR="00D42063">
        <w:t xml:space="preserve"> Look also at the </w:t>
      </w:r>
      <w:r w:rsidR="00D42063">
        <w:rPr>
          <w:b/>
          <w:i/>
        </w:rPr>
        <w:t xml:space="preserve">I said </w:t>
      </w:r>
      <w:r w:rsidR="00D42063">
        <w:t xml:space="preserve">in (4). We can say things to ourselves that are not particularly helpful, and we can speak things that are truly uplifting and hope-filled. Certainly you can (and must) listen to yourself when you are giving ‘you’ a pep talk about prayer. Say to yourself </w:t>
      </w:r>
      <w:r w:rsidR="00D42063">
        <w:rPr>
          <w:b/>
          <w:i/>
        </w:rPr>
        <w:t>I will look again</w:t>
      </w:r>
      <w:r w:rsidR="00D42063">
        <w:t>. Make it your determined intention.</w:t>
      </w:r>
    </w:p>
    <w:p w:rsidR="00D42063" w:rsidRDefault="00D42063" w:rsidP="00041493">
      <w:pPr>
        <w:spacing w:line="240" w:lineRule="auto"/>
      </w:pPr>
      <w:r>
        <w:t>So, it is obvious that this chapter is about prayer, but it ends on a note of praise (9) and deliverance (10). I listened to a message</w:t>
      </w:r>
      <w:r w:rsidR="00E8074C">
        <w:t xml:space="preserve"> from Derek Prince</w:t>
      </w:r>
      <w:r>
        <w:t xml:space="preserve"> in which he emphasised that praise brings the victory. He talked about </w:t>
      </w:r>
      <w:r w:rsidR="00E8074C">
        <w:t>King</w:t>
      </w:r>
      <w:r>
        <w:t xml:space="preserve"> Jehoshaphat, and Paul and Silas in prison. But he also referred to Jonah. I confess that I hadn’t seen the connection before. Yet it is true that hard on the heels of Jonah’s exclamation of praise there came this great act of liberation. From the water, Jonah called out to the Lord as he felt death was about to swallow him up. Jonah was indeed swallowed, not by death but by God’s fish. So Jonah’s prayer in chapter two is really a prayer of thanksgiving</w:t>
      </w:r>
      <w:r w:rsidR="008D4D09">
        <w:t>. Jonah experienced God’s grace. He deserved death but received life. He was truly grateful. He recognized that the fish was God’s agent of salvation. This was provision indeed.</w:t>
      </w:r>
    </w:p>
    <w:p w:rsidR="008D4D09" w:rsidRPr="008D4D09" w:rsidRDefault="008D4D09" w:rsidP="00041493">
      <w:pPr>
        <w:spacing w:line="240" w:lineRule="auto"/>
        <w:rPr>
          <w:i/>
        </w:rPr>
      </w:pPr>
      <w:r>
        <w:rPr>
          <w:b/>
          <w:i/>
        </w:rPr>
        <w:t xml:space="preserve">Prayer: </w:t>
      </w:r>
      <w:r>
        <w:rPr>
          <w:i/>
        </w:rPr>
        <w:t xml:space="preserve">Lord, I express to you my heartfelt desire to be a person of prayer at all times. Forgive us that it so often takes the arrival of some unwanted providence to get us on our </w:t>
      </w:r>
      <w:r w:rsidR="00E8074C">
        <w:rPr>
          <w:i/>
        </w:rPr>
        <w:t>knees. I</w:t>
      </w:r>
      <w:r>
        <w:rPr>
          <w:i/>
        </w:rPr>
        <w:t xml:space="preserve"> want to seek you when seas are calm and not just when they are stormy. To you indeed be all the praise. You are my Rescuer and there is none like you.</w:t>
      </w:r>
    </w:p>
    <w:sectPr w:rsidR="008D4D09" w:rsidRPr="008D4D09" w:rsidSect="00130A0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8A3875"/>
    <w:rsid w:val="00041493"/>
    <w:rsid w:val="00130A04"/>
    <w:rsid w:val="00141773"/>
    <w:rsid w:val="005B1005"/>
    <w:rsid w:val="008A3875"/>
    <w:rsid w:val="008C5A98"/>
    <w:rsid w:val="008D4D09"/>
    <w:rsid w:val="00A81C94"/>
    <w:rsid w:val="00D42063"/>
    <w:rsid w:val="00E8074C"/>
    <w:rsid w:val="00F126F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0A0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61FDC4-80F3-4FB5-86FB-02F01F8908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Pages>
  <Words>470</Words>
  <Characters>2682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2012-10-10T14:23:00Z</dcterms:created>
  <dcterms:modified xsi:type="dcterms:W3CDTF">2012-10-18T07:26:00Z</dcterms:modified>
</cp:coreProperties>
</file>