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895" w:rsidRDefault="00E16D36" w:rsidP="00490914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148: Wednesday 25</w:t>
      </w:r>
      <w:r w:rsidRPr="00E16D36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July 2012: 2 Kings 1</w:t>
      </w:r>
    </w:p>
    <w:p w:rsidR="002B4A41" w:rsidRDefault="00E16D36" w:rsidP="00490914">
      <w:pPr>
        <w:spacing w:line="240" w:lineRule="auto"/>
      </w:pPr>
      <w:r>
        <w:t>What we read yesterday about Ahaziah prepares us for the contents of this chapter.</w:t>
      </w:r>
    </w:p>
    <w:p w:rsidR="002B4A41" w:rsidRDefault="002B4A41" w:rsidP="00490914">
      <w:pPr>
        <w:spacing w:line="240" w:lineRule="auto"/>
      </w:pPr>
      <w:r>
        <w:t xml:space="preserve">Moab’s rebellion (1) will be dealt with more fully in chapter 3. </w:t>
      </w:r>
      <w:r w:rsidR="00FF7A50">
        <w:t>Here it hints at the decline,</w:t>
      </w:r>
      <w:r>
        <w:t xml:space="preserve"> decay and downfall of Omri’s dynasty, which was predicted to occur in the reign of Ahab’s son (1 Kings 21:29).</w:t>
      </w:r>
    </w:p>
    <w:p w:rsidR="00E16D36" w:rsidRPr="00212C09" w:rsidRDefault="002B4A41" w:rsidP="00490914">
      <w:pPr>
        <w:spacing w:line="240" w:lineRule="auto"/>
      </w:pPr>
      <w:r>
        <w:t>Ahaziah</w:t>
      </w:r>
      <w:r w:rsidR="00E16D36">
        <w:t xml:space="preserve"> was a pagan king, walking in his father</w:t>
      </w:r>
      <w:r w:rsidR="00FF7A50">
        <w:t>’s</w:t>
      </w:r>
      <w:r w:rsidR="00E16D36">
        <w:t xml:space="preserve"> and mother’s footsteps. After the</w:t>
      </w:r>
      <w:r>
        <w:t xml:space="preserve"> accident that befell him</w:t>
      </w:r>
      <w:r w:rsidR="00E16D36">
        <w:t>, he</w:t>
      </w:r>
      <w:r>
        <w:t xml:space="preserve"> understandably</w:t>
      </w:r>
      <w:r w:rsidR="00E16D36">
        <w:t xml:space="preserve"> wanted to know if he would get better. So he consulted with a pagan god. Or that was his intention. But his messengers were intercepted by Elijah, who had a word from</w:t>
      </w:r>
      <w:r>
        <w:t xml:space="preserve"> the true</w:t>
      </w:r>
      <w:r w:rsidR="00E16D36">
        <w:t xml:space="preserve"> </w:t>
      </w:r>
      <w:r w:rsidR="007E40C0">
        <w:t>God (</w:t>
      </w:r>
      <w:r w:rsidR="00E16D36">
        <w:t xml:space="preserve">3). It was not good news for Ahaziah (4). Whatever </w:t>
      </w:r>
      <w:r w:rsidR="00E16D36" w:rsidRPr="00E16D36">
        <w:rPr>
          <w:b/>
          <w:i/>
        </w:rPr>
        <w:t>Baal-Zebub</w:t>
      </w:r>
      <w:r w:rsidR="00E16D36">
        <w:rPr>
          <w:b/>
          <w:i/>
        </w:rPr>
        <w:t xml:space="preserve">, the god of Ekron </w:t>
      </w:r>
      <w:r w:rsidR="00E16D36">
        <w:t xml:space="preserve">might have </w:t>
      </w:r>
      <w:proofErr w:type="gramStart"/>
      <w:r w:rsidR="00E16D36">
        <w:t>said,</w:t>
      </w:r>
      <w:proofErr w:type="gramEnd"/>
      <w:r w:rsidR="00E16D36">
        <w:t xml:space="preserve"> the true God told him he was on his death bed. Notice how once again repetition is used to reinforce the point (6</w:t>
      </w:r>
      <w:r w:rsidR="007E40C0">
        <w:t>, 16</w:t>
      </w:r>
      <w:r w:rsidR="00D90CE4">
        <w:t>, and 17</w:t>
      </w:r>
      <w:r w:rsidR="00E16D36">
        <w:t>).</w:t>
      </w:r>
      <w:r>
        <w:t xml:space="preserve"> (</w:t>
      </w:r>
      <w:r>
        <w:rPr>
          <w:b/>
          <w:i/>
        </w:rPr>
        <w:t xml:space="preserve">Baal-Zebub </w:t>
      </w:r>
      <w:r>
        <w:t xml:space="preserve">means ‘lord of the flies’. It later became another name for Satan, the </w:t>
      </w:r>
      <w:r>
        <w:rPr>
          <w:b/>
          <w:i/>
        </w:rPr>
        <w:t>prince of demons</w:t>
      </w:r>
      <w:r>
        <w:t xml:space="preserve">: Mark </w:t>
      </w:r>
      <w:r w:rsidR="00212C09">
        <w:t>3:22</w:t>
      </w:r>
      <w:r w:rsidR="00886FEC">
        <w:t>, 23</w:t>
      </w:r>
      <w:r w:rsidR="00212C09">
        <w:t xml:space="preserve">. </w:t>
      </w:r>
      <w:r w:rsidR="00212C09">
        <w:rPr>
          <w:b/>
          <w:i/>
        </w:rPr>
        <w:t xml:space="preserve">Baal </w:t>
      </w:r>
      <w:r w:rsidR="00212C09">
        <w:t xml:space="preserve">(meaning lord) was the main god of the Canaanites and Phoenicians. </w:t>
      </w:r>
      <w:r w:rsidR="00212C09">
        <w:rPr>
          <w:b/>
          <w:i/>
        </w:rPr>
        <w:t xml:space="preserve">Baal-Zebub </w:t>
      </w:r>
      <w:r w:rsidR="00886FEC">
        <w:t>was</w:t>
      </w:r>
      <w:r w:rsidR="00212C09">
        <w:t xml:space="preserve"> a local god under him.</w:t>
      </w:r>
      <w:r w:rsidR="00FF7A50">
        <w:t>)</w:t>
      </w:r>
    </w:p>
    <w:p w:rsidR="002B4A41" w:rsidRDefault="007E40C0" w:rsidP="00490914">
      <w:pPr>
        <w:spacing w:line="240" w:lineRule="auto"/>
      </w:pPr>
      <w:r>
        <w:t>Here the story takes a surprising turn. Although it is not so shocking when you consider he was Ahab’s boy. Instead of showing repentance (or even remorse),</w:t>
      </w:r>
      <w:r w:rsidR="002B4A41">
        <w:t xml:space="preserve"> he stubbornly dug his heels in</w:t>
      </w:r>
      <w:r>
        <w:t>, and tried to ‘shoot the messenger.’</w:t>
      </w:r>
      <w:r w:rsidR="00F4274C">
        <w:t xml:space="preserve"> He thought (wrongly!) that he could cancel out Elijah’s prophetic word by killing or capturing him.</w:t>
      </w:r>
      <w:r>
        <w:t xml:space="preserve"> So, not only did he die for his own sin, but 102 other men lost their lives</w:t>
      </w:r>
      <w:r w:rsidR="002B4A41">
        <w:t xml:space="preserve"> also</w:t>
      </w:r>
      <w:r>
        <w:t xml:space="preserve"> because of his foolhardy intransigence (9-12).</w:t>
      </w:r>
      <w:r w:rsidR="00FF7A50">
        <w:t xml:space="preserve"> </w:t>
      </w:r>
      <w:r w:rsidR="00FF7A50">
        <w:rPr>
          <w:i/>
        </w:rPr>
        <w:t>No man is an island</w:t>
      </w:r>
      <w:r w:rsidR="00FF7A50">
        <w:t>. We are connected to a ‘continent’ of others. Our deeds affect others, for good or ill.</w:t>
      </w:r>
      <w:r>
        <w:t xml:space="preserve"> A further 51 would have died needlessly, but for the humility of the third captain (13/14). It was a humility and meekness born of </w:t>
      </w:r>
      <w:r w:rsidR="00D90CE4">
        <w:t>fear. The outcome</w:t>
      </w:r>
      <w:r>
        <w:t xml:space="preserve"> shows that God does not delight in the death of the wicked. He wants to show abundant mercy to kneeling hearts.</w:t>
      </w:r>
      <w:r w:rsidR="00D90CE4">
        <w:t xml:space="preserve"> Just think, on two occasions, Elijah was one man alone against 51. As on Mount Carmel, he was hopelessly outnumbered; as on Mount Carmel, the odds were heavily stacked against him; as on Mount Carmel, the fire fell, and God’s prophet was just fine.</w:t>
      </w:r>
      <w:r w:rsidR="00D90CE4">
        <w:rPr>
          <w:i/>
        </w:rPr>
        <w:t xml:space="preserve"> One with God is a majority</w:t>
      </w:r>
      <w:r w:rsidR="00D90CE4">
        <w:t>.</w:t>
      </w:r>
    </w:p>
    <w:p w:rsidR="007E40C0" w:rsidRDefault="007E40C0" w:rsidP="00490914">
      <w:pPr>
        <w:spacing w:line="240" w:lineRule="auto"/>
      </w:pPr>
      <w:r>
        <w:t xml:space="preserve"> Elijah was not going to be dictated to by this godless king</w:t>
      </w:r>
      <w:r w:rsidR="002B4A41">
        <w:t>, any more than he had allowed his</w:t>
      </w:r>
      <w:r w:rsidR="00FF7A50">
        <w:t xml:space="preserve"> (Ahaziah’s)</w:t>
      </w:r>
      <w:r w:rsidR="002B4A41">
        <w:t xml:space="preserve"> father to call the shots</w:t>
      </w:r>
      <w:r>
        <w:t xml:space="preserve">. He only went to </w:t>
      </w:r>
      <w:r w:rsidR="00F4274C">
        <w:t>him</w:t>
      </w:r>
      <w:r w:rsidR="00FF7A50">
        <w:t xml:space="preserve"> when</w:t>
      </w:r>
      <w:r>
        <w:t xml:space="preserve"> he had an express word from the Lord (15). He went down, in the end, because God commanded, and not because the king did.</w:t>
      </w:r>
      <w:r w:rsidR="00D90CE4">
        <w:t xml:space="preserve"> For all the trouble he had caused getting Elijah to his bedside, nothing changed with the arrival of the prophet (16/17). But (13/14) may indicate other poss</w:t>
      </w:r>
      <w:r w:rsidR="002B4A41">
        <w:t>ibilities had he truly repented?</w:t>
      </w:r>
    </w:p>
    <w:p w:rsidR="00D90CE4" w:rsidRDefault="00D90CE4" w:rsidP="00490914">
      <w:pPr>
        <w:spacing w:line="240" w:lineRule="auto"/>
      </w:pPr>
      <w:r>
        <w:t>Look at the question in (7)</w:t>
      </w:r>
      <w:r w:rsidR="00886FEC">
        <w:t>:</w:t>
      </w:r>
      <w:r w:rsidR="00886FEC">
        <w:rPr>
          <w:b/>
          <w:i/>
        </w:rPr>
        <w:t xml:space="preserve"> What</w:t>
      </w:r>
      <w:r>
        <w:rPr>
          <w:b/>
          <w:i/>
        </w:rPr>
        <w:t xml:space="preserve"> kind of man was it..? </w:t>
      </w:r>
      <w:r>
        <w:t>We know that the physical description proffered is not the key thing (8)</w:t>
      </w:r>
      <w:r w:rsidR="00F4274C">
        <w:t>, and yet it is so often what is uppermost in human hearts and minds. There is such a concentration today on how we look on the outside</w:t>
      </w:r>
      <w:r>
        <w:t>.</w:t>
      </w:r>
      <w:r w:rsidR="00F4274C">
        <w:t xml:space="preserve"> Image is a predominant concern for many.</w:t>
      </w:r>
      <w:r>
        <w:t xml:space="preserve"> What really counts is that he was a </w:t>
      </w:r>
      <w:r>
        <w:rPr>
          <w:b/>
          <w:i/>
        </w:rPr>
        <w:t>Man of God</w:t>
      </w:r>
      <w:r>
        <w:t>. He was such not by title alone, but in reality and truth.</w:t>
      </w:r>
    </w:p>
    <w:p w:rsidR="00FF7A50" w:rsidRPr="00FF7A50" w:rsidRDefault="00FF7A50" w:rsidP="00490914">
      <w:pPr>
        <w:spacing w:line="240" w:lineRule="auto"/>
        <w:rPr>
          <w:i/>
        </w:rPr>
      </w:pPr>
      <w:r>
        <w:rPr>
          <w:b/>
          <w:i/>
        </w:rPr>
        <w:t xml:space="preserve">Prayer: </w:t>
      </w:r>
      <w:r>
        <w:rPr>
          <w:i/>
        </w:rPr>
        <w:t>Lord, help me to walk through this world with the conviction that if you are for me, nothing can be against me.</w:t>
      </w:r>
    </w:p>
    <w:sectPr w:rsidR="00FF7A50" w:rsidRPr="00FF7A50" w:rsidSect="005178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16D36"/>
    <w:rsid w:val="00212C09"/>
    <w:rsid w:val="002B4A41"/>
    <w:rsid w:val="00490914"/>
    <w:rsid w:val="00517895"/>
    <w:rsid w:val="007E40C0"/>
    <w:rsid w:val="0085444C"/>
    <w:rsid w:val="00886FEC"/>
    <w:rsid w:val="00977146"/>
    <w:rsid w:val="00D90CE4"/>
    <w:rsid w:val="00DB60B6"/>
    <w:rsid w:val="00E16D36"/>
    <w:rsid w:val="00F4274C"/>
    <w:rsid w:val="00FF7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8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Thompson</dc:creator>
  <cp:lastModifiedBy>June Warner</cp:lastModifiedBy>
  <cp:revision>7</cp:revision>
  <dcterms:created xsi:type="dcterms:W3CDTF">2012-07-11T11:26:00Z</dcterms:created>
  <dcterms:modified xsi:type="dcterms:W3CDTF">2012-07-25T08:18:00Z</dcterms:modified>
</cp:coreProperties>
</file>