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142" w:rsidRDefault="00386405" w:rsidP="001451CC">
      <w:pPr>
        <w:spacing w:line="240" w:lineRule="auto"/>
        <w:rPr>
          <w:b/>
          <w:u w:val="single"/>
        </w:rPr>
      </w:pPr>
      <w:r>
        <w:rPr>
          <w:b/>
          <w:u w:val="single"/>
        </w:rPr>
        <w:t>Daily Bible thoughts 98: Wednesday 16</w:t>
      </w:r>
      <w:r w:rsidRPr="00386405">
        <w:rPr>
          <w:b/>
          <w:u w:val="single"/>
          <w:vertAlign w:val="superscript"/>
        </w:rPr>
        <w:t>th</w:t>
      </w:r>
      <w:r>
        <w:rPr>
          <w:b/>
          <w:u w:val="single"/>
        </w:rPr>
        <w:t xml:space="preserve"> May 2012: 1 Kings 6:1-13</w:t>
      </w:r>
    </w:p>
    <w:p w:rsidR="00386405" w:rsidRDefault="00386405" w:rsidP="001451CC">
      <w:pPr>
        <w:spacing w:line="240" w:lineRule="auto"/>
      </w:pPr>
      <w:r>
        <w:t>Look back and see the faithfulness of God. It was 480 years since the Exodus (1)</w:t>
      </w:r>
      <w:r w:rsidR="00857935">
        <w:t>.  The opening comment invites a comparison between the Exodus and the building of the temple, and suggests that the latter was as significant as the former. Also, we are reminded that these had been long years of chequered</w:t>
      </w:r>
      <w:r>
        <w:t xml:space="preserve"> history as far as the people of Israel were concerned. Their faithfulness had fluctuated. But the Lord’s fidelity towards them had not, and He was worthy of their ‘worthship’. The God who had been with them and led them would continue to be </w:t>
      </w:r>
      <w:r w:rsidR="00857935">
        <w:t>their Friend</w:t>
      </w:r>
      <w:r>
        <w:t xml:space="preserve"> and Guide.</w:t>
      </w:r>
      <w:r w:rsidR="00857935">
        <w:t xml:space="preserve"> God’s purposes are worked out in history and His plans are often long-term. The promise of Deut .12:5 had taken many lifetimes to fulfil. Although God</w:t>
      </w:r>
      <w:r>
        <w:t xml:space="preserve"> had made it clear that He did not require the temple, it was </w:t>
      </w:r>
      <w:r>
        <w:rPr>
          <w:b/>
          <w:i/>
        </w:rPr>
        <w:t xml:space="preserve">for (2) </w:t>
      </w:r>
      <w:r>
        <w:t>Him.</w:t>
      </w:r>
    </w:p>
    <w:p w:rsidR="00322EA7" w:rsidRDefault="00322EA7" w:rsidP="001451CC">
      <w:pPr>
        <w:spacing w:line="240" w:lineRule="auto"/>
      </w:pPr>
      <w:r>
        <w:t xml:space="preserve">Keep pure the worship of God (6b). This little detail in the second half of verse 6 may have been designed to prevent any pagan items from being </w:t>
      </w:r>
      <w:r>
        <w:rPr>
          <w:b/>
          <w:i/>
        </w:rPr>
        <w:t>inserted</w:t>
      </w:r>
      <w:r>
        <w:t>. The worship of Israel’s God was to be kept pure and unmixed with any heathen elements. Even a small amount of poison mixed into the contents of the cup will cause great harm.</w:t>
      </w:r>
    </w:p>
    <w:p w:rsidR="00322EA7" w:rsidRDefault="00322EA7" w:rsidP="001451CC">
      <w:pPr>
        <w:spacing w:line="240" w:lineRule="auto"/>
      </w:pPr>
      <w:r>
        <w:t>Reverence God (7). This was a silent building site. It was in itself an act of worship even as the temple was being built. All the noisy work was performed elsewhere. Try to imagine the stillness and peace, even amid construction. This was prompted by the fear of God</w:t>
      </w:r>
      <w:r w:rsidR="00857935">
        <w:t>. Something very special was quietly rising up from the foundations.</w:t>
      </w:r>
      <w:r w:rsidR="00982172">
        <w:t xml:space="preserve"> This little detail was probably put here to show that the work was done in compliance with the commandment in Ex.20:25 (see Dt.27:5/6). God’s Word was honoured, and this too is a vital part of reverencing God. Worship is not just about the offering of our lips but also our lives (see also 11-13: God didn’t merely want ‘church services’. Above all He wanted obedient hearts.</w:t>
      </w:r>
      <w:r w:rsidR="00781616">
        <w:t xml:space="preserve"> John </w:t>
      </w:r>
      <w:proofErr w:type="spellStart"/>
      <w:r w:rsidR="00781616">
        <w:t>Bimsom</w:t>
      </w:r>
      <w:proofErr w:type="spellEnd"/>
      <w:r w:rsidR="00781616">
        <w:t xml:space="preserve"> in the ‘New Bible Commentary’ makes the point that God cannot be tamed and kept in a box, however magnificent the box might be. His presence depended on obedience, and specifically that of Solomon. So these verses put the project into perspective by stressing the larger issue of obedience.</w:t>
      </w:r>
      <w:r w:rsidR="00982172">
        <w:t>)</w:t>
      </w:r>
    </w:p>
    <w:p w:rsidR="00322EA7" w:rsidRDefault="00322EA7" w:rsidP="001451CC">
      <w:pPr>
        <w:spacing w:line="240" w:lineRule="auto"/>
      </w:pPr>
      <w:r>
        <w:t>Finish what you start (9), even though it may take a long time. If you embark on a God-given project see it through. Don’t leave a ‘folly’ behind on the landscape as testimony to your lack of staying power</w:t>
      </w:r>
      <w:r w:rsidR="00857935">
        <w:t>.</w:t>
      </w:r>
      <w:r w:rsidR="00541346">
        <w:t xml:space="preserve"> And in whatever you build, do follow God’s plans and not your own (1 Chron. 28:11/12).</w:t>
      </w:r>
    </w:p>
    <w:p w:rsidR="00541346" w:rsidRPr="008F2F47" w:rsidRDefault="00541346" w:rsidP="001451CC">
      <w:pPr>
        <w:spacing w:line="240" w:lineRule="auto"/>
        <w:rPr>
          <w:i/>
        </w:rPr>
      </w:pPr>
      <w:r>
        <w:t>The dimensions of the most sacred part of the temple were small. Most people would never go in there. But now, through Jesus, all who trust in Him live in the presence of God. As someone put it, the temple seems to speak of exclusion. But Jesus speaks inclusion.</w:t>
      </w:r>
      <w:r w:rsidR="008F2F47">
        <w:t xml:space="preserve"> </w:t>
      </w:r>
      <w:r w:rsidR="008F2F47">
        <w:rPr>
          <w:i/>
        </w:rPr>
        <w:t>We should note an important difference between this temple and a Christian church building. The temple was not designed to have the worshippers inside; they were kept outside in the large court. A Christian church, however, is designed to have the worshippers inside, in intimate fellowship with God. The difference came about because Jesus Christ opened the way for ordinary worshippers to come into God’s presence – just as the Old Testament priests were authorized to do. Indeed, every believer in Christ has been made a priest with full rights to enter God’s sanctuary (1 Peter 2:4-5). Tom Hale.</w:t>
      </w:r>
    </w:p>
    <w:p w:rsidR="00386405" w:rsidRPr="00982172" w:rsidRDefault="00982172" w:rsidP="001451CC">
      <w:pPr>
        <w:spacing w:line="240" w:lineRule="auto"/>
        <w:rPr>
          <w:i/>
        </w:rPr>
      </w:pPr>
      <w:r>
        <w:rPr>
          <w:b/>
          <w:i/>
        </w:rPr>
        <w:t xml:space="preserve">Prayer: </w:t>
      </w:r>
      <w:r>
        <w:rPr>
          <w:i/>
        </w:rPr>
        <w:t>Lord, at times it can be hard to wait for you. Yet I know your Word will always come to pass, even if it should happen over a very long time. Please give to me the grace of patience and the ability to trust to your timing.</w:t>
      </w:r>
    </w:p>
    <w:sectPr w:rsidR="00386405" w:rsidRPr="00982172" w:rsidSect="00C6414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86405"/>
    <w:rsid w:val="001451CC"/>
    <w:rsid w:val="00322EA7"/>
    <w:rsid w:val="00386405"/>
    <w:rsid w:val="00541346"/>
    <w:rsid w:val="006B145D"/>
    <w:rsid w:val="00781616"/>
    <w:rsid w:val="00844E75"/>
    <w:rsid w:val="00857935"/>
    <w:rsid w:val="008F2F47"/>
    <w:rsid w:val="00982172"/>
    <w:rsid w:val="00C64142"/>
    <w:rsid w:val="00EF79D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1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2012-05-09T07:09:00Z</dcterms:created>
  <dcterms:modified xsi:type="dcterms:W3CDTF">2012-05-16T07:49:00Z</dcterms:modified>
</cp:coreProperties>
</file>