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2E2" w:rsidRDefault="006C784E">
      <w:pPr>
        <w:rPr>
          <w:b/>
          <w:u w:val="single"/>
        </w:rPr>
      </w:pPr>
      <w:r>
        <w:rPr>
          <w:b/>
          <w:u w:val="single"/>
        </w:rPr>
        <w:t>Daily Bible thoughts 77: Tuesday 17</w:t>
      </w:r>
      <w:r w:rsidRPr="006C784E">
        <w:rPr>
          <w:b/>
          <w:u w:val="single"/>
          <w:vertAlign w:val="superscript"/>
        </w:rPr>
        <w:t>th</w:t>
      </w:r>
      <w:r>
        <w:rPr>
          <w:b/>
          <w:u w:val="single"/>
        </w:rPr>
        <w:t xml:space="preserve"> April 2012: 2 Samuel 21:10-22.</w:t>
      </w:r>
    </w:p>
    <w:p w:rsidR="006C784E" w:rsidRDefault="006C784E">
      <w:r>
        <w:t>There is something touchingly pathetic about Rizpah watching over these</w:t>
      </w:r>
      <w:r w:rsidR="003B097B">
        <w:t xml:space="preserve"> beloved</w:t>
      </w:r>
      <w:r>
        <w:t xml:space="preserve"> bodies and diligently trying to protect them (10). You cannot tell what one person’s actions may trigger in another (11-14). David was affected by what he heard and made sure everyone got a decent burial. </w:t>
      </w:r>
      <w:r w:rsidR="00FA1517">
        <w:t xml:space="preserve"> To have a proper burial with one’s ancestors was the desire of every Israelite, and David granted this blessing to Saul and his family.</w:t>
      </w:r>
      <w:r>
        <w:t xml:space="preserve">It helped to bring closure to a sad </w:t>
      </w:r>
      <w:r w:rsidR="003B097B">
        <w:t>episode. Rizpah’s respect</w:t>
      </w:r>
      <w:r w:rsidR="002E7C7A">
        <w:t xml:space="preserve"> for the dead brought correction to David. He was challenged and saw what he needed to do.</w:t>
      </w:r>
      <w:r w:rsidR="00DC78D9">
        <w:t xml:space="preserve"> </w:t>
      </w:r>
      <w:r w:rsidR="002E7C7A">
        <w:t>As far as you are concerned, do</w:t>
      </w:r>
      <w:r w:rsidR="00DC78D9">
        <w:t xml:space="preserve"> what</w:t>
      </w:r>
      <w:r w:rsidR="002E7C7A">
        <w:t xml:space="preserve"> is</w:t>
      </w:r>
      <w:r w:rsidR="00DC78D9">
        <w:t xml:space="preserve"> right, and trust in God for the outcome. See what He will do with your honourable conduct.</w:t>
      </w:r>
    </w:p>
    <w:p w:rsidR="006C784E" w:rsidRDefault="006C784E">
      <w:r>
        <w:rPr>
          <w:b/>
          <w:i/>
        </w:rPr>
        <w:t xml:space="preserve">After that...(14b). </w:t>
      </w:r>
      <w:r>
        <w:t>There had been seeking God</w:t>
      </w:r>
      <w:r w:rsidR="00DC78D9">
        <w:t xml:space="preserve">, and there had been an answer (21:1). There had been an obedient response to God’s Word; wrongs had been put right. What Is God saying to you today? What do you know in your </w:t>
      </w:r>
      <w:r w:rsidR="003B097B">
        <w:t>heart that you have to correct</w:t>
      </w:r>
      <w:r w:rsidR="00DC78D9">
        <w:t xml:space="preserve">? You </w:t>
      </w:r>
      <w:r w:rsidR="00DC78D9">
        <w:rPr>
          <w:i/>
        </w:rPr>
        <w:t xml:space="preserve">feel </w:t>
      </w:r>
      <w:r w:rsidR="00DC78D9">
        <w:t xml:space="preserve">God’s whisper within you; His gentle pressure to change something. To enter into God’s </w:t>
      </w:r>
      <w:r w:rsidR="00DC78D9">
        <w:rPr>
          <w:b/>
          <w:i/>
        </w:rPr>
        <w:t xml:space="preserve">After that </w:t>
      </w:r>
      <w:r w:rsidR="00DC78D9">
        <w:t>you have to first make your believing, repentant response.</w:t>
      </w:r>
    </w:p>
    <w:p w:rsidR="002E7C7A" w:rsidRPr="002E7C7A" w:rsidRDefault="002E7C7A">
      <w:r>
        <w:rPr>
          <w:b/>
          <w:i/>
        </w:rPr>
        <w:t>Once again there was a battle...(15a).</w:t>
      </w:r>
      <w:r>
        <w:t>There you have the story of the Christian life. It will be a fight all the way to the end. You’ll never be able to hang up your sword. Also, there can be some peculiar temptations and susceptibilities in older age</w:t>
      </w:r>
      <w:r w:rsidR="00857909">
        <w:t>. (We don’t know for sure to which part of David’s reign 15-22 refers, but it has certainly been placed in a section which deals with his later years.)</w:t>
      </w:r>
    </w:p>
    <w:p w:rsidR="00DC78D9" w:rsidRDefault="00DC78D9">
      <w:r>
        <w:t xml:space="preserve">David had lived a long time. He was not as young as he was when he </w:t>
      </w:r>
      <w:r w:rsidR="006502A8">
        <w:t xml:space="preserve">first </w:t>
      </w:r>
      <w:r>
        <w:t>strode out to fell Goliath. As you get older you have to accept certain physical changes. It doesn’t come easily to most of us to adapt, but you have to face facts. You get tired more quickly. There are streaks of grey and bald patches developing in your physical capabilities.</w:t>
      </w:r>
      <w:r w:rsidR="006502A8">
        <w:t xml:space="preserve"> It’s a part of being in the army of God that we, like David’s men, should have each other’s backs. Let’s watch out for the frailties and vulnerabilities of our fellow soldiers and cover them.</w:t>
      </w:r>
      <w:r w:rsidR="002E7C7A">
        <w:t xml:space="preserve"> </w:t>
      </w:r>
    </w:p>
    <w:p w:rsidR="006502A8" w:rsidRPr="00DC78D9" w:rsidRDefault="006502A8">
      <w:r>
        <w:t>As you get older in life and leadership you also have to accept</w:t>
      </w:r>
      <w:r w:rsidR="00FA1517">
        <w:t xml:space="preserve"> the fact</w:t>
      </w:r>
      <w:r>
        <w:t xml:space="preserve"> that God is raising up a new generation of giant slaye</w:t>
      </w:r>
      <w:r w:rsidR="00FA1517">
        <w:t>rs, and, indeed welcome it.</w:t>
      </w:r>
      <w:r>
        <w:t xml:space="preserve"> May we older leaders have hearts that encourag</w:t>
      </w:r>
      <w:r w:rsidR="003B097B">
        <w:t>e the next generation</w:t>
      </w:r>
      <w:r>
        <w:t xml:space="preserve"> and rejoice in their </w:t>
      </w:r>
      <w:proofErr w:type="gramStart"/>
      <w:r>
        <w:t>exploits.</w:t>
      </w:r>
      <w:proofErr w:type="gramEnd"/>
      <w:r>
        <w:t xml:space="preserve"> </w:t>
      </w:r>
      <w:r w:rsidR="002E7C7A">
        <w:t>Some of us may have been heroes yesterday. Let’s delight to see new heroes on the horizon, and strengthen their hands in God. We see them doing what we used to do, and possibly doing it far better. It may be that now we are</w:t>
      </w:r>
      <w:r>
        <w:t xml:space="preserve"> losing some strength. We can see, and accept, a time ahead when we won’t be in leadership anymore. But we rejoice that the future is in safe hands in the new young army God is raising up. Let’s applaud them and mentor them. Let’s be their cheer leaders, even as we thank God for those who gave us a ‘leg up’ in our youth. How good it is also if the emerging leaders value and venerate</w:t>
      </w:r>
      <w:r w:rsidR="002E7C7A">
        <w:t xml:space="preserve"> those who have boldly gone before them (17).</w:t>
      </w:r>
      <w:r w:rsidR="00857909">
        <w:t xml:space="preserve"> It’s interesting to note that although David did not actually kill any of these giants, the writer gives him part of the credit because the other warriors fought under his command (22)</w:t>
      </w:r>
      <w:r w:rsidR="00FA1517">
        <w:t>. If we get our attitudes right, we can still have a part in the victories of the more youthful troops.</w:t>
      </w:r>
    </w:p>
    <w:p w:rsidR="006C784E" w:rsidRPr="00FA1517" w:rsidRDefault="00FA1517">
      <w:pPr>
        <w:rPr>
          <w:i/>
        </w:rPr>
      </w:pPr>
      <w:r>
        <w:rPr>
          <w:b/>
          <w:i/>
        </w:rPr>
        <w:t xml:space="preserve">Prayer: </w:t>
      </w:r>
      <w:r>
        <w:rPr>
          <w:i/>
        </w:rPr>
        <w:t>Whatever anyone else may think or say or do, help me to alway</w:t>
      </w:r>
      <w:r w:rsidR="003B097B">
        <w:rPr>
          <w:i/>
        </w:rPr>
        <w:t>s do the right, and trust in you</w:t>
      </w:r>
      <w:r>
        <w:rPr>
          <w:i/>
        </w:rPr>
        <w:t>.</w:t>
      </w:r>
    </w:p>
    <w:sectPr w:rsidR="006C784E" w:rsidRPr="00FA1517" w:rsidSect="00EE32E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C784E"/>
    <w:rsid w:val="002E7C7A"/>
    <w:rsid w:val="003B097B"/>
    <w:rsid w:val="006502A8"/>
    <w:rsid w:val="006C784E"/>
    <w:rsid w:val="00705316"/>
    <w:rsid w:val="00857909"/>
    <w:rsid w:val="00D92958"/>
    <w:rsid w:val="00DC78D9"/>
    <w:rsid w:val="00EE32E2"/>
    <w:rsid w:val="00FA151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2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513</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4</cp:revision>
  <dcterms:created xsi:type="dcterms:W3CDTF">2012-04-16T12:18:00Z</dcterms:created>
  <dcterms:modified xsi:type="dcterms:W3CDTF">2012-04-17T07:29:00Z</dcterms:modified>
</cp:coreProperties>
</file>